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C8" w:rsidRPr="00B905CF" w:rsidRDefault="006F2AC8">
      <w:pPr>
        <w:rPr>
          <w:rFonts w:ascii="Calibri" w:hAnsi="Calibri"/>
        </w:rPr>
      </w:pPr>
    </w:p>
    <w:p w:rsidR="006F2AC8" w:rsidRPr="00B905CF" w:rsidRDefault="006F2AC8">
      <w:pPr>
        <w:rPr>
          <w:rFonts w:ascii="Calibri" w:hAnsi="Calibri"/>
        </w:rPr>
      </w:pPr>
    </w:p>
    <w:p w:rsidR="006F2AC8" w:rsidRPr="00B905CF" w:rsidRDefault="006F2AC8">
      <w:pPr>
        <w:rPr>
          <w:rFonts w:ascii="Calibri" w:hAnsi="Calibri"/>
        </w:rPr>
      </w:pPr>
    </w:p>
    <w:p w:rsidR="006F2AC8" w:rsidRPr="00B905CF" w:rsidRDefault="006F2AC8">
      <w:pPr>
        <w:jc w:val="both"/>
        <w:rPr>
          <w:rFonts w:ascii="Calibri" w:hAnsi="Calibri"/>
        </w:rPr>
      </w:pPr>
    </w:p>
    <w:p w:rsidR="006F2AC8" w:rsidRPr="00B905CF" w:rsidRDefault="006F2AC8">
      <w:pPr>
        <w:jc w:val="both"/>
        <w:rPr>
          <w:rFonts w:ascii="Calibri" w:hAnsi="Calibri"/>
        </w:rPr>
      </w:pPr>
    </w:p>
    <w:p w:rsidR="006F2AC8" w:rsidRPr="00B905CF" w:rsidRDefault="006F2AC8">
      <w:pPr>
        <w:jc w:val="both"/>
        <w:rPr>
          <w:rFonts w:ascii="Calibri" w:hAnsi="Calibri"/>
        </w:rPr>
      </w:pPr>
    </w:p>
    <w:p w:rsidR="006F2AC8" w:rsidRPr="00B905CF" w:rsidRDefault="006F2AC8">
      <w:pPr>
        <w:jc w:val="both"/>
        <w:rPr>
          <w:rFonts w:ascii="Calibri" w:hAnsi="Calibri"/>
        </w:rPr>
      </w:pPr>
    </w:p>
    <w:p w:rsidR="006F2AC8" w:rsidRPr="001B1CA3" w:rsidRDefault="006F2AC8">
      <w:pPr>
        <w:jc w:val="both"/>
        <w:rPr>
          <w:rFonts w:ascii="Arial Narrow" w:hAnsi="Arial Narrow"/>
        </w:rPr>
      </w:pPr>
      <w:r w:rsidRPr="001B1CA3">
        <w:rPr>
          <w:rFonts w:ascii="Arial Narrow" w:hAnsi="Arial Narrow"/>
        </w:rPr>
        <w:br w:type="column"/>
      </w:r>
    </w:p>
    <w:p w:rsidR="006F2AC8" w:rsidRPr="001B1CA3" w:rsidRDefault="006F2AC8">
      <w:pPr>
        <w:jc w:val="both"/>
        <w:rPr>
          <w:rFonts w:ascii="Arial Narrow" w:hAnsi="Arial Narrow"/>
        </w:rPr>
      </w:pPr>
    </w:p>
    <w:p w:rsidR="006F2AC8" w:rsidRPr="001B1CA3" w:rsidRDefault="006F2AC8" w:rsidP="001B1CA3">
      <w:pPr>
        <w:ind w:left="540"/>
        <w:jc w:val="both"/>
        <w:rPr>
          <w:rFonts w:ascii="Arial Narrow" w:hAnsi="Arial Narrow"/>
          <w:b/>
          <w:sz w:val="48"/>
        </w:rPr>
      </w:pPr>
      <w:r w:rsidRPr="001B1CA3">
        <w:rPr>
          <w:rFonts w:ascii="Arial Narrow" w:hAnsi="Arial Narrow"/>
          <w:b/>
          <w:sz w:val="64"/>
        </w:rPr>
        <w:t>F</w:t>
      </w:r>
      <w:r w:rsidRPr="001B1CA3">
        <w:rPr>
          <w:rFonts w:ascii="Arial Narrow" w:hAnsi="Arial Narrow"/>
          <w:b/>
          <w:sz w:val="48"/>
        </w:rPr>
        <w:t>UNCTIONAL</w:t>
      </w:r>
      <w:r w:rsidR="00B905CF" w:rsidRPr="001B1CA3">
        <w:rPr>
          <w:rFonts w:ascii="Arial Narrow" w:hAnsi="Arial Narrow"/>
          <w:b/>
          <w:sz w:val="48"/>
        </w:rPr>
        <w:t xml:space="preserve"> and </w:t>
      </w:r>
      <w:r w:rsidR="00B905CF" w:rsidRPr="001B1CA3">
        <w:rPr>
          <w:rFonts w:ascii="Arial Narrow" w:hAnsi="Arial Narrow"/>
          <w:b/>
          <w:sz w:val="64"/>
          <w:szCs w:val="64"/>
        </w:rPr>
        <w:t>T</w:t>
      </w:r>
      <w:r w:rsidR="00B905CF" w:rsidRPr="001B1CA3">
        <w:rPr>
          <w:rFonts w:ascii="Arial Narrow" w:hAnsi="Arial Narrow"/>
          <w:b/>
          <w:sz w:val="48"/>
        </w:rPr>
        <w:t>ECHNICAL</w:t>
      </w:r>
    </w:p>
    <w:p w:rsidR="006F2AC8" w:rsidRPr="001B1CA3" w:rsidRDefault="006F2AC8" w:rsidP="001B1CA3">
      <w:pPr>
        <w:ind w:left="540"/>
        <w:jc w:val="both"/>
        <w:rPr>
          <w:rFonts w:ascii="Arial Narrow" w:hAnsi="Arial Narrow"/>
          <w:b/>
          <w:sz w:val="48"/>
        </w:rPr>
      </w:pPr>
    </w:p>
    <w:p w:rsidR="006F2AC8" w:rsidRPr="001B1CA3" w:rsidRDefault="006F2AC8" w:rsidP="001B1CA3">
      <w:pPr>
        <w:ind w:left="540"/>
        <w:jc w:val="both"/>
        <w:rPr>
          <w:rFonts w:ascii="Arial Narrow" w:hAnsi="Arial Narrow"/>
          <w:b/>
          <w:sz w:val="48"/>
        </w:rPr>
      </w:pPr>
      <w:r w:rsidRPr="001B1CA3">
        <w:rPr>
          <w:rFonts w:ascii="Arial Narrow" w:hAnsi="Arial Narrow"/>
          <w:b/>
          <w:sz w:val="64"/>
        </w:rPr>
        <w:t>R</w:t>
      </w:r>
      <w:r w:rsidRPr="001B1CA3">
        <w:rPr>
          <w:rFonts w:ascii="Arial Narrow" w:hAnsi="Arial Narrow"/>
          <w:b/>
          <w:sz w:val="48"/>
        </w:rPr>
        <w:t>EQUIREMENTS</w:t>
      </w:r>
    </w:p>
    <w:p w:rsidR="006F2AC8" w:rsidRPr="001B1CA3" w:rsidRDefault="006F2AC8" w:rsidP="001B1CA3">
      <w:pPr>
        <w:ind w:left="540"/>
        <w:jc w:val="both"/>
        <w:rPr>
          <w:rFonts w:ascii="Arial Narrow" w:hAnsi="Arial Narrow"/>
          <w:b/>
          <w:sz w:val="48"/>
        </w:rPr>
      </w:pPr>
    </w:p>
    <w:p w:rsidR="006F2AC8" w:rsidRPr="001B1CA3" w:rsidRDefault="006F2AC8" w:rsidP="001B1CA3">
      <w:pPr>
        <w:ind w:left="540"/>
        <w:jc w:val="both"/>
        <w:rPr>
          <w:rFonts w:ascii="Arial Narrow" w:hAnsi="Arial Narrow"/>
          <w:b/>
        </w:rPr>
      </w:pPr>
      <w:r w:rsidRPr="001B1CA3">
        <w:rPr>
          <w:rFonts w:ascii="Arial Narrow" w:hAnsi="Arial Narrow"/>
          <w:b/>
          <w:sz w:val="64"/>
        </w:rPr>
        <w:t>D</w:t>
      </w:r>
      <w:r w:rsidRPr="001B1CA3">
        <w:rPr>
          <w:rFonts w:ascii="Arial Narrow" w:hAnsi="Arial Narrow"/>
          <w:b/>
          <w:sz w:val="48"/>
        </w:rPr>
        <w:t>OCUMENT</w:t>
      </w:r>
    </w:p>
    <w:p w:rsidR="006F2AC8" w:rsidRPr="001B1CA3" w:rsidRDefault="006F2AC8">
      <w:pPr>
        <w:ind w:left="540"/>
        <w:rPr>
          <w:rFonts w:ascii="Arial Narrow" w:hAnsi="Arial Narrow"/>
          <w:sz w:val="28"/>
        </w:rPr>
      </w:pPr>
    </w:p>
    <w:p w:rsidR="006F2AC8" w:rsidRPr="001B1CA3" w:rsidRDefault="006F2AC8">
      <w:pPr>
        <w:ind w:left="540"/>
        <w:rPr>
          <w:rFonts w:ascii="Arial Narrow" w:hAnsi="Arial Narrow"/>
          <w:sz w:val="28"/>
        </w:rPr>
      </w:pPr>
    </w:p>
    <w:p w:rsidR="006F2AC8" w:rsidRPr="001B1CA3" w:rsidRDefault="006F2AC8">
      <w:pPr>
        <w:ind w:left="540"/>
        <w:rPr>
          <w:rFonts w:ascii="Arial Narrow" w:hAnsi="Arial Narrow"/>
          <w:sz w:val="28"/>
        </w:rPr>
      </w:pPr>
    </w:p>
    <w:p w:rsidR="006F2AC8" w:rsidRPr="001B1CA3" w:rsidRDefault="00B905CF">
      <w:pPr>
        <w:ind w:left="540"/>
        <w:rPr>
          <w:rFonts w:ascii="Arial Narrow" w:hAnsi="Arial Narrow"/>
          <w:sz w:val="44"/>
          <w:szCs w:val="44"/>
        </w:rPr>
      </w:pPr>
      <w:r w:rsidRPr="001B1CA3">
        <w:rPr>
          <w:rFonts w:ascii="Arial Narrow" w:hAnsi="Arial Narrow"/>
          <w:i/>
          <w:sz w:val="44"/>
          <w:szCs w:val="44"/>
        </w:rPr>
        <w:t>HMIS Implementation Project</w:t>
      </w:r>
    </w:p>
    <w:p w:rsidR="006F2AC8" w:rsidRPr="001B1CA3" w:rsidRDefault="006F2AC8">
      <w:pPr>
        <w:ind w:left="540"/>
        <w:rPr>
          <w:rFonts w:ascii="Arial Narrow" w:hAnsi="Arial Narrow"/>
          <w:sz w:val="28"/>
        </w:rPr>
      </w:pPr>
    </w:p>
    <w:p w:rsidR="006F2AC8" w:rsidRPr="001B1CA3" w:rsidRDefault="006F2AC8">
      <w:pPr>
        <w:ind w:left="540"/>
        <w:rPr>
          <w:rFonts w:ascii="Arial Narrow" w:hAnsi="Arial Narrow"/>
          <w:sz w:val="28"/>
        </w:rPr>
      </w:pPr>
    </w:p>
    <w:p w:rsidR="00B905CF" w:rsidRPr="001B1CA3" w:rsidRDefault="00B905CF">
      <w:pPr>
        <w:ind w:left="540"/>
        <w:jc w:val="both"/>
        <w:rPr>
          <w:rFonts w:ascii="Arial Narrow" w:hAnsi="Arial Narrow"/>
          <w:b/>
          <w:sz w:val="28"/>
        </w:rPr>
      </w:pPr>
      <w:r w:rsidRPr="001B1CA3">
        <w:rPr>
          <w:rFonts w:ascii="Arial Narrow" w:hAnsi="Arial Narrow"/>
          <w:b/>
          <w:sz w:val="28"/>
          <w:highlight w:val="cyan"/>
        </w:rPr>
        <w:t>&lt;Sample&gt;</w:t>
      </w:r>
      <w:r w:rsidRPr="001B1CA3">
        <w:rPr>
          <w:rFonts w:ascii="Arial Narrow" w:hAnsi="Arial Narrow"/>
          <w:b/>
          <w:sz w:val="28"/>
        </w:rPr>
        <w:t xml:space="preserve"> Implementation Collaborative</w:t>
      </w:r>
    </w:p>
    <w:p w:rsidR="00B905CF" w:rsidRPr="001B1CA3" w:rsidRDefault="00B905CF">
      <w:pPr>
        <w:ind w:left="540"/>
        <w:jc w:val="both"/>
        <w:rPr>
          <w:rFonts w:ascii="Arial Narrow" w:hAnsi="Arial Narrow"/>
          <w:b/>
          <w:sz w:val="28"/>
        </w:rPr>
      </w:pPr>
      <w:r w:rsidRPr="001B1CA3">
        <w:rPr>
          <w:rFonts w:ascii="Arial Narrow" w:hAnsi="Arial Narrow"/>
          <w:b/>
          <w:sz w:val="28"/>
        </w:rPr>
        <w:t xml:space="preserve">              On behalf of</w:t>
      </w:r>
    </w:p>
    <w:p w:rsidR="00B905CF" w:rsidRPr="001B1CA3" w:rsidRDefault="00B905CF" w:rsidP="00B905CF">
      <w:pPr>
        <w:ind w:left="540"/>
        <w:jc w:val="both"/>
        <w:rPr>
          <w:rFonts w:ascii="Arial Narrow" w:hAnsi="Arial Narrow"/>
          <w:b/>
          <w:sz w:val="28"/>
        </w:rPr>
      </w:pPr>
      <w:r w:rsidRPr="001B1CA3">
        <w:rPr>
          <w:rFonts w:ascii="Arial Narrow" w:hAnsi="Arial Narrow"/>
          <w:b/>
          <w:sz w:val="28"/>
          <w:highlight w:val="cyan"/>
        </w:rPr>
        <w:t>&lt;Sample&gt;</w:t>
      </w:r>
      <w:r w:rsidRPr="001B1CA3">
        <w:rPr>
          <w:rFonts w:ascii="Arial Narrow" w:hAnsi="Arial Narrow"/>
          <w:b/>
          <w:sz w:val="28"/>
        </w:rPr>
        <w:t xml:space="preserve"> Continuum of Care</w:t>
      </w:r>
    </w:p>
    <w:p w:rsidR="00B905CF" w:rsidRPr="001B1CA3" w:rsidRDefault="00B905CF" w:rsidP="00B905CF">
      <w:pPr>
        <w:ind w:left="540"/>
        <w:jc w:val="both"/>
        <w:rPr>
          <w:rFonts w:ascii="Arial Narrow" w:hAnsi="Arial Narrow"/>
          <w:b/>
          <w:sz w:val="28"/>
        </w:rPr>
      </w:pPr>
      <w:r w:rsidRPr="001B1CA3">
        <w:rPr>
          <w:rFonts w:ascii="Arial Narrow" w:hAnsi="Arial Narrow"/>
          <w:b/>
          <w:sz w:val="28"/>
          <w:highlight w:val="cyan"/>
        </w:rPr>
        <w:t>&lt;Sample&gt;</w:t>
      </w:r>
      <w:r w:rsidRPr="001B1CA3">
        <w:rPr>
          <w:rFonts w:ascii="Arial Narrow" w:hAnsi="Arial Narrow"/>
          <w:b/>
          <w:sz w:val="28"/>
        </w:rPr>
        <w:t xml:space="preserve"> Continuum of Care</w:t>
      </w:r>
    </w:p>
    <w:p w:rsidR="00B905CF" w:rsidRPr="001B1CA3" w:rsidRDefault="00B905CF" w:rsidP="00B905CF">
      <w:pPr>
        <w:ind w:left="540"/>
        <w:jc w:val="both"/>
        <w:rPr>
          <w:rFonts w:ascii="Arial Narrow" w:hAnsi="Arial Narrow"/>
          <w:b/>
          <w:sz w:val="28"/>
        </w:rPr>
      </w:pPr>
      <w:r w:rsidRPr="001B1CA3">
        <w:rPr>
          <w:rFonts w:ascii="Arial Narrow" w:hAnsi="Arial Narrow"/>
          <w:b/>
          <w:sz w:val="28"/>
          <w:highlight w:val="cyan"/>
        </w:rPr>
        <w:t>&lt;Sample&gt;</w:t>
      </w:r>
      <w:r w:rsidRPr="001B1CA3">
        <w:rPr>
          <w:rFonts w:ascii="Arial Narrow" w:hAnsi="Arial Narrow"/>
          <w:b/>
          <w:sz w:val="28"/>
        </w:rPr>
        <w:t xml:space="preserve"> Continuum of Care</w:t>
      </w:r>
    </w:p>
    <w:p w:rsidR="00B905CF" w:rsidRPr="001B1CA3" w:rsidRDefault="00B905CF" w:rsidP="00B905CF">
      <w:pPr>
        <w:ind w:left="540"/>
        <w:jc w:val="both"/>
        <w:rPr>
          <w:rFonts w:ascii="Arial Narrow" w:hAnsi="Arial Narrow"/>
          <w:b/>
          <w:sz w:val="28"/>
        </w:rPr>
      </w:pPr>
      <w:r w:rsidRPr="001B1CA3">
        <w:rPr>
          <w:rFonts w:ascii="Arial Narrow" w:hAnsi="Arial Narrow"/>
          <w:b/>
          <w:sz w:val="28"/>
          <w:highlight w:val="cyan"/>
        </w:rPr>
        <w:t>&lt;Sample&gt;</w:t>
      </w:r>
      <w:r w:rsidRPr="001B1CA3">
        <w:rPr>
          <w:rFonts w:ascii="Arial Narrow" w:hAnsi="Arial Narrow"/>
          <w:b/>
          <w:sz w:val="28"/>
        </w:rPr>
        <w:t xml:space="preserve"> Continuum of Care</w:t>
      </w:r>
    </w:p>
    <w:p w:rsidR="00B905CF" w:rsidRPr="001B1CA3" w:rsidRDefault="00B905CF">
      <w:pPr>
        <w:ind w:left="540"/>
        <w:jc w:val="both"/>
        <w:rPr>
          <w:rFonts w:ascii="Arial Narrow" w:hAnsi="Arial Narrow"/>
          <w:sz w:val="28"/>
        </w:rPr>
      </w:pPr>
    </w:p>
    <w:p w:rsidR="006F2AC8" w:rsidRPr="001B1CA3" w:rsidRDefault="006F2AC8">
      <w:pPr>
        <w:ind w:left="540"/>
        <w:jc w:val="both"/>
        <w:rPr>
          <w:rFonts w:ascii="Arial Narrow" w:hAnsi="Arial Narrow"/>
        </w:rPr>
      </w:pPr>
      <w:r w:rsidRPr="001B1CA3">
        <w:rPr>
          <w:rFonts w:ascii="Arial Narrow" w:hAnsi="Arial Narrow"/>
          <w:sz w:val="28"/>
          <w:highlight w:val="cyan"/>
        </w:rPr>
        <w:t>Month, Year</w:t>
      </w:r>
    </w:p>
    <w:p w:rsidR="006F2AC8" w:rsidRPr="001B1CA3" w:rsidRDefault="006F2AC8">
      <w:pPr>
        <w:jc w:val="both"/>
        <w:rPr>
          <w:rFonts w:ascii="Arial Narrow" w:hAnsi="Arial Narrow"/>
        </w:rPr>
      </w:pPr>
    </w:p>
    <w:p w:rsidR="00B905CF" w:rsidRPr="001B1CA3" w:rsidRDefault="00B905CF">
      <w:pPr>
        <w:jc w:val="both"/>
        <w:rPr>
          <w:rFonts w:ascii="Arial Narrow" w:hAnsi="Arial Narrow"/>
          <w:sz w:val="40"/>
          <w:szCs w:val="40"/>
        </w:rPr>
      </w:pPr>
    </w:p>
    <w:p w:rsidR="00B905CF" w:rsidRPr="001B1CA3" w:rsidRDefault="00B905CF">
      <w:pPr>
        <w:jc w:val="both"/>
        <w:rPr>
          <w:rFonts w:ascii="Arial Narrow" w:hAnsi="Arial Narrow"/>
          <w:sz w:val="40"/>
          <w:szCs w:val="40"/>
        </w:rPr>
      </w:pPr>
      <w:r w:rsidRPr="001B1CA3">
        <w:rPr>
          <w:rFonts w:ascii="Arial Narrow" w:hAnsi="Arial Narrow"/>
          <w:sz w:val="40"/>
          <w:szCs w:val="40"/>
        </w:rPr>
        <w:t>Developed by:</w:t>
      </w:r>
    </w:p>
    <w:p w:rsidR="00B905CF" w:rsidRPr="001B1CA3" w:rsidRDefault="00B905CF">
      <w:pPr>
        <w:jc w:val="both"/>
        <w:rPr>
          <w:rFonts w:ascii="Arial Narrow" w:hAnsi="Arial Narrow"/>
          <w:sz w:val="40"/>
          <w:szCs w:val="40"/>
          <w:highlight w:val="cyan"/>
        </w:rPr>
      </w:pPr>
      <w:r w:rsidRPr="001B1CA3">
        <w:rPr>
          <w:rFonts w:ascii="Arial Narrow" w:hAnsi="Arial Narrow"/>
          <w:sz w:val="40"/>
          <w:szCs w:val="40"/>
          <w:highlight w:val="cyan"/>
        </w:rPr>
        <w:t>&lt;Name of Author(s)&gt;</w:t>
      </w:r>
    </w:p>
    <w:p w:rsidR="00B905CF" w:rsidRPr="001B1CA3" w:rsidRDefault="00B905CF">
      <w:pPr>
        <w:jc w:val="both"/>
        <w:rPr>
          <w:rFonts w:ascii="Arial Narrow" w:hAnsi="Arial Narrow"/>
          <w:sz w:val="40"/>
          <w:szCs w:val="40"/>
        </w:rPr>
      </w:pPr>
      <w:r w:rsidRPr="001B1CA3">
        <w:rPr>
          <w:rFonts w:ascii="Arial Narrow" w:hAnsi="Arial Narrow"/>
          <w:sz w:val="40"/>
          <w:szCs w:val="40"/>
          <w:highlight w:val="cyan"/>
        </w:rPr>
        <w:t>&lt;Company Name&gt;</w:t>
      </w:r>
    </w:p>
    <w:p w:rsidR="00B905CF" w:rsidRPr="001B1CA3" w:rsidRDefault="00B905CF">
      <w:pPr>
        <w:jc w:val="both"/>
        <w:rPr>
          <w:rFonts w:ascii="Arial Narrow" w:hAnsi="Arial Narrow"/>
          <w:sz w:val="40"/>
          <w:szCs w:val="40"/>
        </w:rPr>
      </w:pPr>
    </w:p>
    <w:p w:rsidR="00B905CF" w:rsidRPr="001B1CA3" w:rsidRDefault="00B905CF">
      <w:pPr>
        <w:jc w:val="both"/>
        <w:rPr>
          <w:rFonts w:ascii="Arial Narrow" w:hAnsi="Arial Narrow"/>
        </w:rPr>
        <w:sectPr w:rsidR="00B905CF" w:rsidRPr="001B1CA3" w:rsidSect="00C017EA">
          <w:headerReference w:type="default" r:id="rId7"/>
          <w:footerReference w:type="default" r:id="rId8"/>
          <w:headerReference w:type="first" r:id="rId9"/>
          <w:footerReference w:type="first" r:id="rId10"/>
          <w:pgSz w:w="12240" w:h="15840"/>
          <w:pgMar w:top="1440" w:right="1440" w:bottom="1440" w:left="1440" w:header="288" w:footer="144" w:gutter="0"/>
          <w:pgNumType w:start="52"/>
          <w:cols w:num="2" w:space="182" w:equalWidth="0">
            <w:col w:w="2160" w:space="182"/>
            <w:col w:w="7018"/>
          </w:cols>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8730"/>
      </w:tblGrid>
      <w:tr w:rsidR="006F2AC8" w:rsidRPr="001B1CA3">
        <w:trPr>
          <w:cantSplit/>
          <w:trHeight w:val="1395"/>
        </w:trPr>
        <w:tc>
          <w:tcPr>
            <w:tcW w:w="468" w:type="dxa"/>
            <w:tcBorders>
              <w:top w:val="nil"/>
              <w:left w:val="nil"/>
              <w:bottom w:val="nil"/>
              <w:right w:val="double" w:sz="6" w:space="0" w:color="auto"/>
            </w:tcBorders>
          </w:tcPr>
          <w:p w:rsidR="006F2AC8" w:rsidRPr="001B1CA3" w:rsidRDefault="006F2AC8">
            <w:pPr>
              <w:rPr>
                <w:rFonts w:ascii="Arial Narrow" w:hAnsi="Arial Narrow"/>
                <w:sz w:val="32"/>
              </w:rPr>
            </w:pPr>
          </w:p>
        </w:tc>
        <w:tc>
          <w:tcPr>
            <w:tcW w:w="8730" w:type="dxa"/>
            <w:tcBorders>
              <w:top w:val="double" w:sz="6" w:space="0" w:color="auto"/>
              <w:left w:val="double" w:sz="6" w:space="0" w:color="auto"/>
              <w:bottom w:val="double" w:sz="6" w:space="0" w:color="auto"/>
              <w:right w:val="double" w:sz="6" w:space="0" w:color="auto"/>
            </w:tcBorders>
            <w:vAlign w:val="center"/>
          </w:tcPr>
          <w:p w:rsidR="006F2AC8" w:rsidRPr="001B1CA3" w:rsidRDefault="006F2AC8" w:rsidP="00B905CF">
            <w:pPr>
              <w:jc w:val="center"/>
              <w:rPr>
                <w:rFonts w:ascii="Arial Narrow" w:hAnsi="Arial Narrow"/>
                <w:b/>
                <w:bCs/>
                <w:sz w:val="32"/>
              </w:rPr>
            </w:pPr>
            <w:r w:rsidRPr="001B1CA3">
              <w:rPr>
                <w:rFonts w:ascii="Arial Narrow" w:hAnsi="Arial Narrow"/>
                <w:b/>
                <w:bCs/>
                <w:sz w:val="32"/>
              </w:rPr>
              <w:t>Functional Requirements Document Authorization Memorandum</w:t>
            </w:r>
          </w:p>
        </w:tc>
      </w:tr>
    </w:tbl>
    <w:p w:rsidR="006F2AC8" w:rsidRPr="001B1CA3" w:rsidRDefault="006F2AC8">
      <w:pPr>
        <w:tabs>
          <w:tab w:val="left" w:pos="540"/>
        </w:tabs>
        <w:rPr>
          <w:rFonts w:ascii="Arial Narrow" w:hAnsi="Arial Narrow"/>
        </w:rPr>
      </w:pPr>
    </w:p>
    <w:p w:rsidR="006F2AC8" w:rsidRPr="001B1CA3" w:rsidRDefault="006F2AC8">
      <w:pPr>
        <w:rPr>
          <w:rFonts w:ascii="Arial Narrow" w:hAnsi="Arial Narrow"/>
        </w:rPr>
      </w:pPr>
    </w:p>
    <w:p w:rsidR="006F2AC8" w:rsidRPr="001B1CA3" w:rsidRDefault="006F2AC8">
      <w:pPr>
        <w:tabs>
          <w:tab w:val="left" w:pos="2490"/>
        </w:tabs>
        <w:rPr>
          <w:rFonts w:ascii="Arial Narrow" w:hAnsi="Arial Narrow"/>
        </w:rPr>
      </w:pPr>
      <w:r w:rsidRPr="001B1CA3">
        <w:rPr>
          <w:rFonts w:ascii="Arial Narrow" w:hAnsi="Arial Narrow"/>
        </w:rPr>
        <w:t xml:space="preserve">I have carefully assessed the Functional </w:t>
      </w:r>
      <w:r w:rsidR="00B905CF" w:rsidRPr="001B1CA3">
        <w:rPr>
          <w:rFonts w:ascii="Arial Narrow" w:hAnsi="Arial Narrow"/>
        </w:rPr>
        <w:t xml:space="preserve">and Technical </w:t>
      </w:r>
      <w:r w:rsidRPr="001B1CA3">
        <w:rPr>
          <w:rFonts w:ascii="Arial Narrow" w:hAnsi="Arial Narrow"/>
        </w:rPr>
        <w:t xml:space="preserve">Requirements Document for the </w:t>
      </w:r>
      <w:r w:rsidRPr="001B1CA3">
        <w:rPr>
          <w:rFonts w:ascii="Arial Narrow" w:hAnsi="Arial Narrow"/>
          <w:u w:val="single"/>
        </w:rPr>
        <w:t>(System Name)</w:t>
      </w:r>
      <w:r w:rsidRPr="001B1CA3">
        <w:rPr>
          <w:rFonts w:ascii="Arial Narrow" w:hAnsi="Arial Narrow"/>
        </w:rPr>
        <w:t xml:space="preserve">.  </w:t>
      </w:r>
    </w:p>
    <w:p w:rsidR="006F2AC8" w:rsidRPr="001B1CA3" w:rsidRDefault="006F2AC8">
      <w:pPr>
        <w:tabs>
          <w:tab w:val="left" w:pos="2490"/>
        </w:tabs>
        <w:rPr>
          <w:rFonts w:ascii="Arial Narrow" w:hAnsi="Arial Narrow"/>
        </w:rPr>
      </w:pPr>
    </w:p>
    <w:p w:rsidR="006F2AC8" w:rsidRPr="001B1CA3" w:rsidRDefault="006F2AC8">
      <w:pPr>
        <w:tabs>
          <w:tab w:val="left" w:pos="2490"/>
        </w:tabs>
        <w:rPr>
          <w:rFonts w:ascii="Arial Narrow" w:hAnsi="Arial Narrow"/>
        </w:rPr>
      </w:pPr>
      <w:r w:rsidRPr="001B1CA3">
        <w:rPr>
          <w:rFonts w:ascii="Arial Narrow" w:hAnsi="Arial Narrow"/>
        </w:rPr>
        <w:t>MANAGEMENT CERTIFICATION - Please check the appropriate statement.</w:t>
      </w:r>
    </w:p>
    <w:p w:rsidR="006F2AC8" w:rsidRPr="001B1CA3" w:rsidRDefault="006F2AC8">
      <w:pPr>
        <w:tabs>
          <w:tab w:val="left" w:pos="2490"/>
        </w:tabs>
        <w:rPr>
          <w:rFonts w:ascii="Arial Narrow" w:hAnsi="Arial Narrow"/>
        </w:rPr>
      </w:pPr>
    </w:p>
    <w:p w:rsidR="006F2AC8" w:rsidRPr="001B1CA3" w:rsidRDefault="006F2AC8">
      <w:pPr>
        <w:tabs>
          <w:tab w:val="left" w:pos="2490"/>
        </w:tabs>
        <w:rPr>
          <w:rFonts w:ascii="Arial Narrow" w:hAnsi="Arial Narrow"/>
        </w:rPr>
      </w:pPr>
    </w:p>
    <w:p w:rsidR="006F2AC8" w:rsidRPr="001B1CA3" w:rsidRDefault="006F2AC8">
      <w:pPr>
        <w:tabs>
          <w:tab w:val="left" w:pos="2490"/>
        </w:tabs>
        <w:rPr>
          <w:rFonts w:ascii="Arial Narrow" w:hAnsi="Arial Narrow"/>
        </w:rPr>
      </w:pPr>
      <w:r w:rsidRPr="001B1CA3">
        <w:rPr>
          <w:rFonts w:ascii="Arial Narrow" w:hAnsi="Arial Narrow"/>
        </w:rPr>
        <w:t xml:space="preserve">______ </w:t>
      </w:r>
      <w:proofErr w:type="gramStart"/>
      <w:r w:rsidRPr="001B1CA3">
        <w:rPr>
          <w:rFonts w:ascii="Arial Narrow" w:hAnsi="Arial Narrow"/>
        </w:rPr>
        <w:t>The</w:t>
      </w:r>
      <w:proofErr w:type="gramEnd"/>
      <w:r w:rsidRPr="001B1CA3">
        <w:rPr>
          <w:rFonts w:ascii="Arial Narrow" w:hAnsi="Arial Narrow"/>
        </w:rPr>
        <w:t xml:space="preserve"> document is accepted. </w:t>
      </w:r>
    </w:p>
    <w:p w:rsidR="006F2AC8" w:rsidRPr="001B1CA3" w:rsidRDefault="006F2AC8">
      <w:pPr>
        <w:tabs>
          <w:tab w:val="left" w:pos="2490"/>
        </w:tabs>
        <w:rPr>
          <w:rFonts w:ascii="Arial Narrow" w:hAnsi="Arial Narrow"/>
        </w:rPr>
      </w:pPr>
    </w:p>
    <w:p w:rsidR="006F2AC8" w:rsidRPr="001B1CA3" w:rsidRDefault="006F2AC8">
      <w:pPr>
        <w:tabs>
          <w:tab w:val="left" w:pos="2490"/>
        </w:tabs>
        <w:rPr>
          <w:rFonts w:ascii="Arial Narrow" w:hAnsi="Arial Narrow"/>
        </w:rPr>
      </w:pPr>
    </w:p>
    <w:p w:rsidR="006F2AC8" w:rsidRPr="001B1CA3" w:rsidRDefault="006F2AC8">
      <w:pPr>
        <w:tabs>
          <w:tab w:val="left" w:pos="2490"/>
        </w:tabs>
        <w:rPr>
          <w:rFonts w:ascii="Arial Narrow" w:hAnsi="Arial Narrow"/>
        </w:rPr>
      </w:pPr>
      <w:r w:rsidRPr="001B1CA3">
        <w:rPr>
          <w:rFonts w:ascii="Arial Narrow" w:hAnsi="Arial Narrow"/>
        </w:rPr>
        <w:t xml:space="preserve">______ </w:t>
      </w:r>
      <w:proofErr w:type="gramStart"/>
      <w:r w:rsidRPr="001B1CA3">
        <w:rPr>
          <w:rFonts w:ascii="Arial Narrow" w:hAnsi="Arial Narrow"/>
        </w:rPr>
        <w:t>The</w:t>
      </w:r>
      <w:proofErr w:type="gramEnd"/>
      <w:r w:rsidRPr="001B1CA3">
        <w:rPr>
          <w:rFonts w:ascii="Arial Narrow" w:hAnsi="Arial Narrow"/>
        </w:rPr>
        <w:t xml:space="preserve"> document is accepted pending the changes noted.</w:t>
      </w:r>
    </w:p>
    <w:p w:rsidR="006F2AC8" w:rsidRPr="001B1CA3" w:rsidRDefault="006F2AC8">
      <w:pPr>
        <w:tabs>
          <w:tab w:val="left" w:pos="2490"/>
        </w:tabs>
        <w:rPr>
          <w:rFonts w:ascii="Arial Narrow" w:hAnsi="Arial Narrow"/>
        </w:rPr>
      </w:pPr>
    </w:p>
    <w:p w:rsidR="006F2AC8" w:rsidRPr="001B1CA3" w:rsidRDefault="006F2AC8">
      <w:pPr>
        <w:tabs>
          <w:tab w:val="left" w:pos="2490"/>
        </w:tabs>
        <w:rPr>
          <w:rFonts w:ascii="Arial Narrow" w:hAnsi="Arial Narrow"/>
        </w:rPr>
      </w:pPr>
    </w:p>
    <w:p w:rsidR="006F2AC8" w:rsidRPr="001B1CA3" w:rsidRDefault="006F2AC8">
      <w:pPr>
        <w:tabs>
          <w:tab w:val="left" w:pos="2490"/>
        </w:tabs>
        <w:rPr>
          <w:rFonts w:ascii="Arial Narrow" w:hAnsi="Arial Narrow"/>
        </w:rPr>
      </w:pPr>
      <w:r w:rsidRPr="001B1CA3">
        <w:rPr>
          <w:rFonts w:ascii="Arial Narrow" w:hAnsi="Arial Narrow"/>
        </w:rPr>
        <w:t xml:space="preserve">______ </w:t>
      </w:r>
      <w:proofErr w:type="gramStart"/>
      <w:r w:rsidRPr="001B1CA3">
        <w:rPr>
          <w:rFonts w:ascii="Arial Narrow" w:hAnsi="Arial Narrow"/>
        </w:rPr>
        <w:t>The</w:t>
      </w:r>
      <w:proofErr w:type="gramEnd"/>
      <w:r w:rsidRPr="001B1CA3">
        <w:rPr>
          <w:rFonts w:ascii="Arial Narrow" w:hAnsi="Arial Narrow"/>
        </w:rPr>
        <w:t xml:space="preserve"> document is not accepted.</w:t>
      </w:r>
    </w:p>
    <w:p w:rsidR="006F2AC8" w:rsidRPr="001B1CA3" w:rsidRDefault="006F2AC8">
      <w:pPr>
        <w:pBdr>
          <w:bottom w:val="single" w:sz="12" w:space="1" w:color="auto"/>
        </w:pBdr>
        <w:tabs>
          <w:tab w:val="left" w:pos="2490"/>
        </w:tabs>
        <w:rPr>
          <w:rFonts w:ascii="Arial Narrow" w:hAnsi="Arial Narrow"/>
        </w:rPr>
      </w:pPr>
    </w:p>
    <w:p w:rsidR="006F2AC8" w:rsidRPr="001B1CA3" w:rsidRDefault="006F2AC8">
      <w:pPr>
        <w:rPr>
          <w:rFonts w:ascii="Arial Narrow" w:hAnsi="Arial Narrow"/>
        </w:rPr>
      </w:pPr>
    </w:p>
    <w:p w:rsidR="006F2AC8" w:rsidRPr="001B1CA3" w:rsidRDefault="006F2AC8">
      <w:pPr>
        <w:tabs>
          <w:tab w:val="left" w:pos="2835"/>
        </w:tabs>
        <w:rPr>
          <w:rFonts w:ascii="Arial Narrow" w:hAnsi="Arial Narrow"/>
        </w:rPr>
      </w:pPr>
      <w:r w:rsidRPr="001B1CA3">
        <w:rPr>
          <w:rFonts w:ascii="Arial Narrow" w:hAnsi="Arial Narrow"/>
        </w:rPr>
        <w:t>We fully accept the changes as needed improvements and authorize initiation of work to proceed.  Based on our authority and judgment, the continued operation of this system is authorized.</w:t>
      </w:r>
    </w:p>
    <w:p w:rsidR="006F2AC8" w:rsidRPr="001B1CA3" w:rsidRDefault="006F2AC8">
      <w:pPr>
        <w:tabs>
          <w:tab w:val="left" w:pos="2835"/>
        </w:tabs>
        <w:rPr>
          <w:rFonts w:ascii="Arial Narrow" w:hAnsi="Arial Narrow"/>
        </w:rPr>
      </w:pPr>
    </w:p>
    <w:p w:rsidR="006F2AC8" w:rsidRPr="001B1CA3" w:rsidRDefault="006F2AC8">
      <w:pPr>
        <w:tabs>
          <w:tab w:val="left" w:pos="2835"/>
          <w:tab w:val="left" w:pos="6480"/>
        </w:tabs>
        <w:rPr>
          <w:rFonts w:ascii="Arial Narrow" w:hAnsi="Arial Narrow"/>
        </w:rPr>
      </w:pPr>
      <w:r w:rsidRPr="001B1CA3">
        <w:rPr>
          <w:rFonts w:ascii="Arial Narrow" w:hAnsi="Arial Narrow"/>
        </w:rPr>
        <w:t>_______________________________</w:t>
      </w:r>
      <w:r w:rsidRPr="001B1CA3">
        <w:rPr>
          <w:rFonts w:ascii="Arial Narrow" w:hAnsi="Arial Narrow"/>
        </w:rPr>
        <w:tab/>
        <w:t>_____________________</w:t>
      </w:r>
    </w:p>
    <w:p w:rsidR="006F2AC8" w:rsidRPr="001B1CA3" w:rsidRDefault="006F2AC8">
      <w:pPr>
        <w:tabs>
          <w:tab w:val="left" w:pos="2835"/>
          <w:tab w:val="left" w:pos="6480"/>
        </w:tabs>
        <w:rPr>
          <w:rFonts w:ascii="Arial Narrow" w:hAnsi="Arial Narrow"/>
        </w:rPr>
      </w:pPr>
      <w:r w:rsidRPr="001B1CA3">
        <w:rPr>
          <w:rFonts w:ascii="Arial Narrow" w:hAnsi="Arial Narrow"/>
        </w:rPr>
        <w:t>NAME</w:t>
      </w:r>
      <w:r w:rsidRPr="001B1CA3">
        <w:rPr>
          <w:rFonts w:ascii="Arial Narrow" w:hAnsi="Arial Narrow"/>
        </w:rPr>
        <w:tab/>
      </w:r>
      <w:r w:rsidRPr="001B1CA3">
        <w:rPr>
          <w:rFonts w:ascii="Arial Narrow" w:hAnsi="Arial Narrow"/>
        </w:rPr>
        <w:tab/>
        <w:t>DATE</w:t>
      </w:r>
    </w:p>
    <w:p w:rsidR="006F2AC8" w:rsidRPr="001B1CA3" w:rsidRDefault="00CC141B">
      <w:pPr>
        <w:tabs>
          <w:tab w:val="left" w:pos="2835"/>
        </w:tabs>
        <w:rPr>
          <w:rFonts w:ascii="Arial Narrow" w:hAnsi="Arial Narrow"/>
        </w:rPr>
      </w:pPr>
      <w:r w:rsidRPr="001B1CA3">
        <w:rPr>
          <w:rFonts w:ascii="Arial Narrow" w:hAnsi="Arial Narrow"/>
        </w:rPr>
        <w:t xml:space="preserve">HMIS </w:t>
      </w:r>
      <w:r w:rsidR="006F2AC8" w:rsidRPr="001B1CA3">
        <w:rPr>
          <w:rFonts w:ascii="Arial Narrow" w:hAnsi="Arial Narrow"/>
        </w:rPr>
        <w:t xml:space="preserve">Project </w:t>
      </w:r>
      <w:r w:rsidRPr="001B1CA3">
        <w:rPr>
          <w:rFonts w:ascii="Arial Narrow" w:hAnsi="Arial Narrow"/>
        </w:rPr>
        <w:t>Manager</w:t>
      </w:r>
    </w:p>
    <w:p w:rsidR="006F2AC8" w:rsidRPr="001B1CA3" w:rsidRDefault="006F2AC8">
      <w:pPr>
        <w:tabs>
          <w:tab w:val="left" w:pos="2835"/>
        </w:tabs>
        <w:rPr>
          <w:rFonts w:ascii="Arial Narrow" w:hAnsi="Arial Narrow"/>
        </w:rPr>
      </w:pPr>
    </w:p>
    <w:p w:rsidR="006F2AC8" w:rsidRPr="001B1CA3" w:rsidRDefault="006F2AC8">
      <w:pPr>
        <w:tabs>
          <w:tab w:val="left" w:pos="2835"/>
          <w:tab w:val="left" w:pos="6480"/>
        </w:tabs>
        <w:rPr>
          <w:rFonts w:ascii="Arial Narrow" w:hAnsi="Arial Narrow"/>
        </w:rPr>
      </w:pPr>
      <w:r w:rsidRPr="001B1CA3">
        <w:rPr>
          <w:rFonts w:ascii="Arial Narrow" w:hAnsi="Arial Narrow"/>
        </w:rPr>
        <w:t>_______________________________</w:t>
      </w:r>
      <w:r w:rsidRPr="001B1CA3">
        <w:rPr>
          <w:rFonts w:ascii="Arial Narrow" w:hAnsi="Arial Narrow"/>
        </w:rPr>
        <w:tab/>
        <w:t>_____________________</w:t>
      </w:r>
    </w:p>
    <w:p w:rsidR="006F2AC8" w:rsidRPr="001B1CA3" w:rsidRDefault="006F2AC8">
      <w:pPr>
        <w:tabs>
          <w:tab w:val="left" w:pos="2835"/>
          <w:tab w:val="left" w:pos="6480"/>
        </w:tabs>
        <w:rPr>
          <w:rFonts w:ascii="Arial Narrow" w:hAnsi="Arial Narrow"/>
        </w:rPr>
      </w:pPr>
      <w:r w:rsidRPr="001B1CA3">
        <w:rPr>
          <w:rFonts w:ascii="Arial Narrow" w:hAnsi="Arial Narrow"/>
        </w:rPr>
        <w:t xml:space="preserve">NAME </w:t>
      </w:r>
      <w:r w:rsidRPr="001B1CA3">
        <w:rPr>
          <w:rFonts w:ascii="Arial Narrow" w:hAnsi="Arial Narrow"/>
        </w:rPr>
        <w:tab/>
      </w:r>
      <w:r w:rsidRPr="001B1CA3">
        <w:rPr>
          <w:rFonts w:ascii="Arial Narrow" w:hAnsi="Arial Narrow"/>
        </w:rPr>
        <w:tab/>
        <w:t>DATE</w:t>
      </w:r>
    </w:p>
    <w:p w:rsidR="006F2AC8" w:rsidRPr="001B1CA3" w:rsidRDefault="00CC141B">
      <w:pPr>
        <w:tabs>
          <w:tab w:val="left" w:pos="2835"/>
        </w:tabs>
        <w:rPr>
          <w:rFonts w:ascii="Arial Narrow" w:hAnsi="Arial Narrow"/>
        </w:rPr>
      </w:pPr>
      <w:r w:rsidRPr="001B1CA3">
        <w:rPr>
          <w:rFonts w:ascii="Arial Narrow" w:hAnsi="Arial Narrow"/>
        </w:rPr>
        <w:t>HMIS Lead Agency</w:t>
      </w:r>
      <w:r w:rsidR="006F2AC8" w:rsidRPr="001B1CA3">
        <w:rPr>
          <w:rFonts w:ascii="Arial Narrow" w:hAnsi="Arial Narrow"/>
        </w:rPr>
        <w:t xml:space="preserve"> Director</w:t>
      </w:r>
    </w:p>
    <w:p w:rsidR="006F2AC8" w:rsidRPr="001B1CA3" w:rsidRDefault="006F2AC8">
      <w:pPr>
        <w:tabs>
          <w:tab w:val="left" w:pos="2835"/>
          <w:tab w:val="left" w:pos="6480"/>
        </w:tabs>
        <w:rPr>
          <w:rFonts w:ascii="Arial Narrow" w:hAnsi="Arial Narrow"/>
        </w:rPr>
      </w:pPr>
    </w:p>
    <w:p w:rsidR="006F2AC8" w:rsidRPr="001B1CA3" w:rsidRDefault="006F2AC8">
      <w:pPr>
        <w:tabs>
          <w:tab w:val="left" w:pos="2835"/>
          <w:tab w:val="left" w:pos="6480"/>
        </w:tabs>
        <w:rPr>
          <w:rFonts w:ascii="Arial Narrow" w:hAnsi="Arial Narrow"/>
        </w:rPr>
      </w:pPr>
      <w:r w:rsidRPr="001B1CA3">
        <w:rPr>
          <w:rFonts w:ascii="Arial Narrow" w:hAnsi="Arial Narrow"/>
        </w:rPr>
        <w:t>_______________________________</w:t>
      </w:r>
      <w:r w:rsidRPr="001B1CA3">
        <w:rPr>
          <w:rFonts w:ascii="Arial Narrow" w:hAnsi="Arial Narrow"/>
        </w:rPr>
        <w:tab/>
        <w:t>_____________________</w:t>
      </w:r>
    </w:p>
    <w:p w:rsidR="006F2AC8" w:rsidRPr="001B1CA3" w:rsidRDefault="006F2AC8">
      <w:pPr>
        <w:tabs>
          <w:tab w:val="left" w:pos="2835"/>
          <w:tab w:val="left" w:pos="6480"/>
        </w:tabs>
        <w:rPr>
          <w:rFonts w:ascii="Arial Narrow" w:hAnsi="Arial Narrow"/>
        </w:rPr>
      </w:pPr>
      <w:r w:rsidRPr="001B1CA3">
        <w:rPr>
          <w:rFonts w:ascii="Arial Narrow" w:hAnsi="Arial Narrow"/>
        </w:rPr>
        <w:t>NAME</w:t>
      </w:r>
      <w:r w:rsidRPr="001B1CA3">
        <w:rPr>
          <w:rFonts w:ascii="Arial Narrow" w:hAnsi="Arial Narrow"/>
        </w:rPr>
        <w:tab/>
      </w:r>
      <w:r w:rsidRPr="001B1CA3">
        <w:rPr>
          <w:rFonts w:ascii="Arial Narrow" w:hAnsi="Arial Narrow"/>
        </w:rPr>
        <w:tab/>
        <w:t>DATE</w:t>
      </w:r>
    </w:p>
    <w:p w:rsidR="006F2AC8" w:rsidRPr="001B1CA3" w:rsidRDefault="00CC141B">
      <w:pPr>
        <w:tabs>
          <w:tab w:val="left" w:pos="2835"/>
        </w:tabs>
        <w:rPr>
          <w:rFonts w:ascii="Arial Narrow" w:hAnsi="Arial Narrow"/>
        </w:rPr>
      </w:pPr>
      <w:proofErr w:type="spellStart"/>
      <w:r w:rsidRPr="001B1CA3">
        <w:rPr>
          <w:rFonts w:ascii="Arial Narrow" w:hAnsi="Arial Narrow"/>
        </w:rPr>
        <w:t>CoC</w:t>
      </w:r>
      <w:proofErr w:type="spellEnd"/>
      <w:r w:rsidRPr="001B1CA3">
        <w:rPr>
          <w:rFonts w:ascii="Arial Narrow" w:hAnsi="Arial Narrow"/>
        </w:rPr>
        <w:t xml:space="preserve"> Chair/ Co-Chair</w:t>
      </w:r>
    </w:p>
    <w:p w:rsidR="006F2AC8" w:rsidRPr="001B1CA3" w:rsidRDefault="006F2AC8">
      <w:pPr>
        <w:tabs>
          <w:tab w:val="left" w:pos="2835"/>
        </w:tabs>
        <w:rPr>
          <w:rFonts w:ascii="Arial Narrow" w:hAnsi="Arial Narrow"/>
        </w:rPr>
      </w:pPr>
    </w:p>
    <w:p w:rsidR="006F2AC8" w:rsidRPr="001B1CA3" w:rsidRDefault="006F2AC8">
      <w:pPr>
        <w:tabs>
          <w:tab w:val="left" w:pos="2835"/>
          <w:tab w:val="left" w:pos="6480"/>
        </w:tabs>
        <w:rPr>
          <w:rFonts w:ascii="Arial Narrow" w:hAnsi="Arial Narrow"/>
        </w:rPr>
      </w:pPr>
      <w:r w:rsidRPr="001B1CA3">
        <w:rPr>
          <w:rFonts w:ascii="Arial Narrow" w:hAnsi="Arial Narrow"/>
        </w:rPr>
        <w:t>_______________________________</w:t>
      </w:r>
      <w:r w:rsidRPr="001B1CA3">
        <w:rPr>
          <w:rFonts w:ascii="Arial Narrow" w:hAnsi="Arial Narrow"/>
        </w:rPr>
        <w:tab/>
        <w:t>_____________________</w:t>
      </w:r>
    </w:p>
    <w:p w:rsidR="006F2AC8" w:rsidRPr="001B1CA3" w:rsidRDefault="006F2AC8">
      <w:pPr>
        <w:tabs>
          <w:tab w:val="left" w:pos="2835"/>
          <w:tab w:val="left" w:pos="6480"/>
        </w:tabs>
        <w:rPr>
          <w:rFonts w:ascii="Arial Narrow" w:hAnsi="Arial Narrow"/>
        </w:rPr>
      </w:pPr>
      <w:r w:rsidRPr="001B1CA3">
        <w:rPr>
          <w:rFonts w:ascii="Arial Narrow" w:hAnsi="Arial Narrow"/>
        </w:rPr>
        <w:t xml:space="preserve">NAME </w:t>
      </w:r>
      <w:r w:rsidRPr="001B1CA3">
        <w:rPr>
          <w:rFonts w:ascii="Arial Narrow" w:hAnsi="Arial Narrow"/>
        </w:rPr>
        <w:tab/>
      </w:r>
      <w:r w:rsidRPr="001B1CA3">
        <w:rPr>
          <w:rFonts w:ascii="Arial Narrow" w:hAnsi="Arial Narrow"/>
        </w:rPr>
        <w:tab/>
        <w:t>DATE</w:t>
      </w:r>
    </w:p>
    <w:p w:rsidR="006F2AC8" w:rsidRPr="001B1CA3" w:rsidRDefault="00CC141B">
      <w:pPr>
        <w:tabs>
          <w:tab w:val="left" w:pos="2835"/>
        </w:tabs>
        <w:rPr>
          <w:rFonts w:ascii="Arial Narrow" w:hAnsi="Arial Narrow"/>
        </w:rPr>
      </w:pPr>
      <w:proofErr w:type="spellStart"/>
      <w:r w:rsidRPr="001B1CA3">
        <w:rPr>
          <w:rFonts w:ascii="Arial Narrow" w:hAnsi="Arial Narrow"/>
        </w:rPr>
        <w:t>CoC</w:t>
      </w:r>
      <w:proofErr w:type="spellEnd"/>
      <w:r w:rsidRPr="001B1CA3">
        <w:rPr>
          <w:rFonts w:ascii="Arial Narrow" w:hAnsi="Arial Narrow"/>
        </w:rPr>
        <w:t xml:space="preserve"> Chair/ Co-Chair</w:t>
      </w:r>
    </w:p>
    <w:p w:rsidR="006F2AC8" w:rsidRPr="001B1CA3" w:rsidRDefault="006F2AC8">
      <w:pPr>
        <w:rPr>
          <w:rFonts w:ascii="Arial Narrow" w:hAnsi="Arial Narrow"/>
          <w:b/>
        </w:rPr>
      </w:pPr>
    </w:p>
    <w:p w:rsidR="006F2AC8" w:rsidRPr="001B1CA3" w:rsidRDefault="006F2AC8">
      <w:pPr>
        <w:rPr>
          <w:rFonts w:ascii="Arial Narrow" w:hAnsi="Arial Narrow"/>
          <w:b/>
        </w:rPr>
        <w:sectPr w:rsidR="006F2AC8" w:rsidRPr="001B1CA3" w:rsidSect="00885DCB">
          <w:headerReference w:type="default" r:id="rId11"/>
          <w:pgSz w:w="12240" w:h="15840"/>
          <w:pgMar w:top="1440" w:right="1440" w:bottom="1440" w:left="1440" w:header="288" w:footer="144" w:gutter="0"/>
          <w:pgNumType w:fmt="lowerRoman"/>
          <w:cols w:space="720"/>
          <w:docGrid w:linePitch="299"/>
        </w:sectPr>
      </w:pPr>
    </w:p>
    <w:p w:rsidR="006F2AC8" w:rsidRPr="001B1CA3" w:rsidRDefault="006F2AC8">
      <w:pPr>
        <w:jc w:val="center"/>
        <w:rPr>
          <w:rFonts w:ascii="Arial Narrow" w:hAnsi="Arial Narrow"/>
          <w:b/>
          <w:sz w:val="28"/>
        </w:rPr>
      </w:pPr>
      <w:r w:rsidRPr="001B1CA3">
        <w:rPr>
          <w:rFonts w:ascii="Arial Narrow" w:hAnsi="Arial Narrow"/>
          <w:b/>
          <w:sz w:val="32"/>
        </w:rPr>
        <w:lastRenderedPageBreak/>
        <w:t>FUNCTIONAL REQUIREMENTS DOCUMENT</w:t>
      </w:r>
    </w:p>
    <w:p w:rsidR="006F2AC8" w:rsidRPr="001B1CA3" w:rsidRDefault="006F2AC8">
      <w:pPr>
        <w:jc w:val="both"/>
        <w:rPr>
          <w:rFonts w:ascii="Arial Narrow" w:hAnsi="Arial Narrow"/>
          <w:b/>
          <w:sz w:val="28"/>
        </w:rPr>
      </w:pPr>
    </w:p>
    <w:p w:rsidR="006F2AC8" w:rsidRPr="001B1CA3" w:rsidRDefault="006F2AC8">
      <w:pPr>
        <w:jc w:val="center"/>
        <w:rPr>
          <w:rFonts w:ascii="Arial Narrow" w:hAnsi="Arial Narrow"/>
        </w:rPr>
      </w:pPr>
      <w:r w:rsidRPr="001B1CA3">
        <w:rPr>
          <w:rFonts w:ascii="Arial Narrow" w:hAnsi="Arial Narrow"/>
          <w:b/>
          <w:sz w:val="28"/>
        </w:rPr>
        <w:t>TABLE OF CONTENTS</w:t>
      </w:r>
    </w:p>
    <w:p w:rsidR="006F2AC8" w:rsidRPr="001B1CA3" w:rsidRDefault="006F2AC8">
      <w:pPr>
        <w:jc w:val="both"/>
        <w:rPr>
          <w:rFonts w:ascii="Arial Narrow" w:hAnsi="Arial Narrow"/>
        </w:rPr>
      </w:pPr>
    </w:p>
    <w:p w:rsidR="006F2AC8" w:rsidRPr="001B1CA3" w:rsidRDefault="006F2AC8">
      <w:pPr>
        <w:jc w:val="right"/>
        <w:rPr>
          <w:rFonts w:ascii="Arial Narrow" w:hAnsi="Arial Narrow"/>
          <w:u w:val="single"/>
        </w:rPr>
      </w:pPr>
      <w:r w:rsidRPr="001B1CA3">
        <w:rPr>
          <w:rFonts w:ascii="Arial Narrow" w:hAnsi="Arial Narrow"/>
          <w:u w:val="single"/>
        </w:rPr>
        <w:t>Page #</w:t>
      </w:r>
    </w:p>
    <w:p w:rsidR="006F2AC8" w:rsidRPr="001B1CA3" w:rsidRDefault="006F2AC8">
      <w:pPr>
        <w:jc w:val="both"/>
        <w:rPr>
          <w:rFonts w:ascii="Arial Narrow" w:hAnsi="Arial Narrow"/>
        </w:rPr>
      </w:pPr>
    </w:p>
    <w:p w:rsidR="006F2AC8" w:rsidRPr="001B1CA3" w:rsidRDefault="008F63DE">
      <w:pPr>
        <w:pStyle w:val="TOC1"/>
        <w:tabs>
          <w:tab w:val="left" w:pos="540"/>
        </w:tabs>
        <w:rPr>
          <w:rFonts w:ascii="Arial Narrow" w:hAnsi="Arial Narrow"/>
          <w:b w:val="0"/>
          <w:i w:val="0"/>
          <w:noProof/>
        </w:rPr>
      </w:pPr>
      <w:r w:rsidRPr="001B1CA3">
        <w:rPr>
          <w:rFonts w:ascii="Arial Narrow" w:hAnsi="Arial Narrow"/>
          <w:b w:val="0"/>
          <w:i w:val="0"/>
        </w:rPr>
        <w:fldChar w:fldCharType="begin"/>
      </w:r>
      <w:r w:rsidR="006F2AC8" w:rsidRPr="001B1CA3">
        <w:rPr>
          <w:rFonts w:ascii="Arial Narrow" w:hAnsi="Arial Narrow"/>
          <w:b w:val="0"/>
          <w:i w:val="0"/>
        </w:rPr>
        <w:instrText xml:space="preserve"> TOC \o "1-4" </w:instrText>
      </w:r>
      <w:r w:rsidRPr="001B1CA3">
        <w:rPr>
          <w:rFonts w:ascii="Arial Narrow" w:hAnsi="Arial Narrow"/>
          <w:b w:val="0"/>
          <w:i w:val="0"/>
        </w:rPr>
        <w:fldChar w:fldCharType="separate"/>
      </w:r>
      <w:r w:rsidR="006F2AC8" w:rsidRPr="001B1CA3">
        <w:rPr>
          <w:rFonts w:ascii="Arial Narrow" w:hAnsi="Arial Narrow"/>
          <w:b w:val="0"/>
          <w:i w:val="0"/>
          <w:noProof/>
        </w:rPr>
        <w:t>1.0</w:t>
      </w:r>
      <w:r w:rsidR="006F2AC8" w:rsidRPr="001B1CA3">
        <w:rPr>
          <w:rFonts w:ascii="Arial Narrow" w:hAnsi="Arial Narrow"/>
          <w:b w:val="0"/>
          <w:i w:val="0"/>
          <w:noProof/>
        </w:rPr>
        <w:tab/>
        <w:t>GENERAL INFORMATION</w:t>
      </w:r>
      <w:r w:rsidR="006F2AC8" w:rsidRPr="001B1CA3">
        <w:rPr>
          <w:rFonts w:ascii="Arial Narrow" w:hAnsi="Arial Narrow"/>
          <w:b w:val="0"/>
          <w:i w:val="0"/>
          <w:noProof/>
        </w:rPr>
        <w:tab/>
      </w:r>
      <w:r w:rsidR="00C567F4" w:rsidRPr="001B1CA3">
        <w:rPr>
          <w:rFonts w:ascii="Arial Narrow" w:hAnsi="Arial Narrow"/>
          <w:b w:val="0"/>
          <w:i w:val="0"/>
          <w:noProof/>
        </w:rPr>
        <w:t>1</w:t>
      </w:r>
    </w:p>
    <w:p w:rsidR="006F2AC8" w:rsidRPr="001B1CA3" w:rsidRDefault="006F2AC8">
      <w:pPr>
        <w:pStyle w:val="TOC2"/>
        <w:tabs>
          <w:tab w:val="left" w:pos="1080"/>
        </w:tabs>
        <w:ind w:left="540"/>
        <w:rPr>
          <w:rFonts w:ascii="Arial Narrow" w:hAnsi="Arial Narrow"/>
          <w:b w:val="0"/>
          <w:noProof/>
        </w:rPr>
      </w:pPr>
      <w:r w:rsidRPr="001B1CA3">
        <w:rPr>
          <w:rFonts w:ascii="Arial Narrow" w:hAnsi="Arial Narrow"/>
          <w:b w:val="0"/>
          <w:noProof/>
        </w:rPr>
        <w:t>1.1</w:t>
      </w:r>
      <w:r w:rsidRPr="001B1CA3">
        <w:rPr>
          <w:rFonts w:ascii="Arial Narrow" w:hAnsi="Arial Narrow"/>
          <w:b w:val="0"/>
          <w:noProof/>
        </w:rPr>
        <w:tab/>
        <w:t>Purpose</w:t>
      </w:r>
      <w:r w:rsidRPr="001B1CA3">
        <w:rPr>
          <w:rFonts w:ascii="Arial Narrow" w:hAnsi="Arial Narrow"/>
          <w:b w:val="0"/>
          <w:noProof/>
        </w:rPr>
        <w:tab/>
      </w:r>
      <w:r w:rsidR="00C567F4" w:rsidRPr="001B1CA3">
        <w:rPr>
          <w:rFonts w:ascii="Arial Narrow" w:hAnsi="Arial Narrow"/>
          <w:b w:val="0"/>
          <w:noProof/>
        </w:rPr>
        <w:t>1</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1.2</w:t>
      </w:r>
      <w:r w:rsidRPr="001B1CA3">
        <w:rPr>
          <w:rFonts w:ascii="Arial Narrow" w:hAnsi="Arial Narrow"/>
          <w:b w:val="0"/>
          <w:noProof/>
        </w:rPr>
        <w:tab/>
        <w:t>Scope</w:t>
      </w:r>
      <w:r w:rsidRPr="001B1CA3">
        <w:rPr>
          <w:rFonts w:ascii="Arial Narrow" w:hAnsi="Arial Narrow"/>
          <w:b w:val="0"/>
          <w:noProof/>
        </w:rPr>
        <w:tab/>
      </w:r>
      <w:r w:rsidR="00C567F4" w:rsidRPr="001B1CA3">
        <w:rPr>
          <w:rFonts w:ascii="Arial Narrow" w:hAnsi="Arial Narrow"/>
          <w:b w:val="0"/>
          <w:noProof/>
        </w:rPr>
        <w:t>1</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1.3</w:t>
      </w:r>
      <w:r w:rsidRPr="001B1CA3">
        <w:rPr>
          <w:rFonts w:ascii="Arial Narrow" w:hAnsi="Arial Narrow"/>
          <w:b w:val="0"/>
          <w:noProof/>
        </w:rPr>
        <w:tab/>
        <w:t>Project References</w:t>
      </w:r>
      <w:r w:rsidRPr="001B1CA3">
        <w:rPr>
          <w:rFonts w:ascii="Arial Narrow" w:hAnsi="Arial Narrow"/>
          <w:b w:val="0"/>
          <w:noProof/>
        </w:rPr>
        <w:tab/>
      </w:r>
      <w:r w:rsidR="00C567F4" w:rsidRPr="001B1CA3">
        <w:rPr>
          <w:rFonts w:ascii="Arial Narrow" w:hAnsi="Arial Narrow"/>
          <w:b w:val="0"/>
          <w:noProof/>
        </w:rPr>
        <w:t>1</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1.4</w:t>
      </w:r>
      <w:r w:rsidRPr="001B1CA3">
        <w:rPr>
          <w:rFonts w:ascii="Arial Narrow" w:hAnsi="Arial Narrow"/>
          <w:b w:val="0"/>
          <w:noProof/>
        </w:rPr>
        <w:tab/>
        <w:t>Acronyms and Abbreviations</w:t>
      </w:r>
      <w:r w:rsidRPr="001B1CA3">
        <w:rPr>
          <w:rFonts w:ascii="Arial Narrow" w:hAnsi="Arial Narrow"/>
          <w:b w:val="0"/>
          <w:noProof/>
        </w:rPr>
        <w:tab/>
      </w:r>
      <w:r w:rsidR="00C567F4" w:rsidRPr="001B1CA3">
        <w:rPr>
          <w:rFonts w:ascii="Arial Narrow" w:hAnsi="Arial Narrow"/>
          <w:b w:val="0"/>
          <w:noProof/>
        </w:rPr>
        <w:t>1</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1.5</w:t>
      </w:r>
      <w:r w:rsidRPr="001B1CA3">
        <w:rPr>
          <w:rFonts w:ascii="Arial Narrow" w:hAnsi="Arial Narrow"/>
          <w:b w:val="0"/>
          <w:noProof/>
        </w:rPr>
        <w:tab/>
        <w:t>Points of Contact</w:t>
      </w:r>
      <w:r w:rsidRPr="001B1CA3">
        <w:rPr>
          <w:rFonts w:ascii="Arial Narrow" w:hAnsi="Arial Narrow"/>
          <w:b w:val="0"/>
          <w:noProof/>
        </w:rPr>
        <w:tab/>
      </w:r>
      <w:r w:rsidR="00C567F4" w:rsidRPr="001B1CA3">
        <w:rPr>
          <w:rFonts w:ascii="Arial Narrow" w:hAnsi="Arial Narrow"/>
          <w:b w:val="0"/>
          <w:noProof/>
        </w:rPr>
        <w:t>1</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1.5.1</w:t>
      </w:r>
      <w:r w:rsidRPr="001B1CA3">
        <w:rPr>
          <w:rFonts w:ascii="Arial Narrow" w:hAnsi="Arial Narrow"/>
          <w:noProof/>
        </w:rPr>
        <w:tab/>
        <w:t>Information</w:t>
      </w:r>
      <w:r w:rsidR="00C567F4" w:rsidRPr="001B1CA3">
        <w:rPr>
          <w:rFonts w:ascii="Arial Narrow" w:hAnsi="Arial Narrow"/>
          <w:noProof/>
        </w:rPr>
        <w:t xml:space="preserve"> and Coordination</w:t>
      </w:r>
      <w:r w:rsidRPr="001B1CA3">
        <w:rPr>
          <w:rFonts w:ascii="Arial Narrow" w:hAnsi="Arial Narrow"/>
          <w:noProof/>
        </w:rPr>
        <w:tab/>
      </w:r>
      <w:r w:rsidR="00C567F4" w:rsidRPr="001B1CA3">
        <w:rPr>
          <w:rFonts w:ascii="Arial Narrow" w:hAnsi="Arial Narrow"/>
          <w:noProof/>
        </w:rPr>
        <w:t>1</w:t>
      </w:r>
    </w:p>
    <w:p w:rsidR="006F2AC8" w:rsidRPr="001B1CA3" w:rsidRDefault="006F2AC8">
      <w:pPr>
        <w:pStyle w:val="TOC1"/>
        <w:tabs>
          <w:tab w:val="left" w:pos="540"/>
        </w:tabs>
        <w:rPr>
          <w:rFonts w:ascii="Arial Narrow" w:hAnsi="Arial Narrow"/>
          <w:b w:val="0"/>
          <w:i w:val="0"/>
          <w:noProof/>
        </w:rPr>
      </w:pPr>
      <w:r w:rsidRPr="001B1CA3">
        <w:rPr>
          <w:rFonts w:ascii="Arial Narrow" w:hAnsi="Arial Narrow"/>
          <w:b w:val="0"/>
          <w:i w:val="0"/>
          <w:noProof/>
        </w:rPr>
        <w:t>2.0</w:t>
      </w:r>
      <w:r w:rsidRPr="001B1CA3">
        <w:rPr>
          <w:rFonts w:ascii="Arial Narrow" w:hAnsi="Arial Narrow"/>
          <w:b w:val="0"/>
          <w:i w:val="0"/>
          <w:noProof/>
        </w:rPr>
        <w:tab/>
        <w:t>CURRENT SYSTEM SUMMARY</w:t>
      </w:r>
      <w:r w:rsidRPr="001B1CA3">
        <w:rPr>
          <w:rFonts w:ascii="Arial Narrow" w:hAnsi="Arial Narrow"/>
          <w:b w:val="0"/>
          <w:i w:val="0"/>
          <w:noProof/>
        </w:rPr>
        <w:tab/>
      </w:r>
      <w:r w:rsidR="00C567F4" w:rsidRPr="001B1CA3">
        <w:rPr>
          <w:rFonts w:ascii="Arial Narrow" w:hAnsi="Arial Narrow"/>
          <w:b w:val="0"/>
          <w:i w:val="0"/>
          <w:noProof/>
        </w:rPr>
        <w:t>2</w:t>
      </w:r>
    </w:p>
    <w:p w:rsidR="006F2AC8" w:rsidRPr="001B1CA3" w:rsidRDefault="006F2AC8">
      <w:pPr>
        <w:pStyle w:val="TOC1"/>
        <w:tabs>
          <w:tab w:val="left" w:pos="540"/>
        </w:tabs>
        <w:rPr>
          <w:rFonts w:ascii="Arial Narrow" w:hAnsi="Arial Narrow"/>
          <w:b w:val="0"/>
          <w:i w:val="0"/>
          <w:noProof/>
        </w:rPr>
      </w:pPr>
      <w:r w:rsidRPr="001B1CA3">
        <w:rPr>
          <w:rFonts w:ascii="Arial Narrow" w:hAnsi="Arial Narrow"/>
          <w:b w:val="0"/>
          <w:i w:val="0"/>
          <w:noProof/>
        </w:rPr>
        <w:t>3.0</w:t>
      </w:r>
      <w:r w:rsidRPr="001B1CA3">
        <w:rPr>
          <w:rFonts w:ascii="Arial Narrow" w:hAnsi="Arial Narrow"/>
          <w:b w:val="0"/>
          <w:i w:val="0"/>
          <w:noProof/>
        </w:rPr>
        <w:tab/>
      </w:r>
      <w:r w:rsidR="00B85AEB" w:rsidRPr="001B1CA3">
        <w:rPr>
          <w:rFonts w:ascii="Arial Narrow" w:hAnsi="Arial Narrow"/>
          <w:b w:val="0"/>
          <w:i w:val="0"/>
          <w:noProof/>
        </w:rPr>
        <w:t>FUNCTIONAL REQUIREMENTS AND USER IMPACTS</w:t>
      </w:r>
      <w:r w:rsidRPr="001B1CA3">
        <w:rPr>
          <w:rFonts w:ascii="Arial Narrow" w:hAnsi="Arial Narrow"/>
          <w:b w:val="0"/>
          <w:i w:val="0"/>
          <w:noProof/>
        </w:rPr>
        <w:tab/>
      </w:r>
      <w:r w:rsidR="00C567F4" w:rsidRPr="001B1CA3">
        <w:rPr>
          <w:rFonts w:ascii="Arial Narrow" w:hAnsi="Arial Narrow"/>
          <w:b w:val="0"/>
          <w:i w:val="0"/>
          <w:noProof/>
        </w:rPr>
        <w:t>2</w:t>
      </w:r>
    </w:p>
    <w:p w:rsidR="006F2AC8" w:rsidRPr="001B1CA3" w:rsidRDefault="006F2AC8">
      <w:pPr>
        <w:pStyle w:val="TOC2"/>
        <w:tabs>
          <w:tab w:val="left" w:pos="1080"/>
        </w:tabs>
        <w:ind w:left="540"/>
        <w:rPr>
          <w:rFonts w:ascii="Arial Narrow" w:hAnsi="Arial Narrow"/>
          <w:b w:val="0"/>
          <w:noProof/>
        </w:rPr>
      </w:pPr>
      <w:r w:rsidRPr="001B1CA3">
        <w:rPr>
          <w:rFonts w:ascii="Arial Narrow" w:hAnsi="Arial Narrow"/>
          <w:b w:val="0"/>
          <w:noProof/>
        </w:rPr>
        <w:t>3.1</w:t>
      </w:r>
      <w:r w:rsidRPr="001B1CA3">
        <w:rPr>
          <w:rFonts w:ascii="Arial Narrow" w:hAnsi="Arial Narrow"/>
          <w:b w:val="0"/>
          <w:noProof/>
        </w:rPr>
        <w:tab/>
        <w:t xml:space="preserve">Summary of </w:t>
      </w:r>
      <w:r w:rsidR="00B85AEB" w:rsidRPr="001B1CA3">
        <w:rPr>
          <w:rFonts w:ascii="Arial Narrow" w:hAnsi="Arial Narrow"/>
          <w:b w:val="0"/>
          <w:noProof/>
        </w:rPr>
        <w:t>Functions</w:t>
      </w:r>
      <w:r w:rsidRPr="001B1CA3">
        <w:rPr>
          <w:rFonts w:ascii="Arial Narrow" w:hAnsi="Arial Narrow"/>
          <w:b w:val="0"/>
          <w:noProof/>
        </w:rPr>
        <w:tab/>
      </w:r>
      <w:r w:rsidR="00C567F4" w:rsidRPr="001B1CA3">
        <w:rPr>
          <w:rFonts w:ascii="Arial Narrow" w:hAnsi="Arial Narrow"/>
          <w:b w:val="0"/>
          <w:noProof/>
        </w:rPr>
        <w:t>2</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3.1.1</w:t>
      </w:r>
      <w:r w:rsidRPr="001B1CA3">
        <w:rPr>
          <w:rFonts w:ascii="Arial Narrow" w:hAnsi="Arial Narrow"/>
          <w:noProof/>
        </w:rPr>
        <w:tab/>
        <w:t xml:space="preserve">Functional </w:t>
      </w:r>
      <w:r w:rsidR="00216EA9" w:rsidRPr="001B1CA3">
        <w:rPr>
          <w:rFonts w:ascii="Arial Narrow" w:hAnsi="Arial Narrow"/>
          <w:noProof/>
        </w:rPr>
        <w:t>Requirements</w:t>
      </w:r>
      <w:r w:rsidRPr="001B1CA3">
        <w:rPr>
          <w:rFonts w:ascii="Arial Narrow" w:hAnsi="Arial Narrow"/>
          <w:noProof/>
        </w:rPr>
        <w:tab/>
      </w:r>
      <w:r w:rsidR="00C567F4" w:rsidRPr="001B1CA3">
        <w:rPr>
          <w:rFonts w:ascii="Arial Narrow" w:hAnsi="Arial Narrow"/>
          <w:noProof/>
          <w:sz w:val="22"/>
          <w:szCs w:val="22"/>
        </w:rPr>
        <w:t>3</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3.2</w:t>
      </w:r>
      <w:r w:rsidRPr="001B1CA3">
        <w:rPr>
          <w:rFonts w:ascii="Arial Narrow" w:hAnsi="Arial Narrow"/>
          <w:b w:val="0"/>
          <w:noProof/>
        </w:rPr>
        <w:tab/>
        <w:t xml:space="preserve">Summary of </w:t>
      </w:r>
      <w:r w:rsidR="00216EA9" w:rsidRPr="001B1CA3">
        <w:rPr>
          <w:rFonts w:ascii="Arial Narrow" w:hAnsi="Arial Narrow"/>
          <w:b w:val="0"/>
          <w:noProof/>
        </w:rPr>
        <w:t xml:space="preserve">User </w:t>
      </w:r>
      <w:r w:rsidRPr="001B1CA3">
        <w:rPr>
          <w:rFonts w:ascii="Arial Narrow" w:hAnsi="Arial Narrow"/>
          <w:b w:val="0"/>
          <w:noProof/>
        </w:rPr>
        <w:t>Impacts</w:t>
      </w:r>
      <w:r w:rsidRPr="001B1CA3">
        <w:rPr>
          <w:rFonts w:ascii="Arial Narrow" w:hAnsi="Arial Narrow"/>
          <w:b w:val="0"/>
          <w:noProof/>
        </w:rPr>
        <w:tab/>
      </w:r>
      <w:r w:rsidR="00C567F4" w:rsidRPr="001B1CA3">
        <w:rPr>
          <w:rFonts w:ascii="Arial Narrow" w:hAnsi="Arial Narrow"/>
          <w:b w:val="0"/>
          <w:noProof/>
        </w:rPr>
        <w:t>4</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3.2.1</w:t>
      </w:r>
      <w:r w:rsidRPr="001B1CA3">
        <w:rPr>
          <w:rFonts w:ascii="Arial Narrow" w:hAnsi="Arial Narrow"/>
          <w:noProof/>
        </w:rPr>
        <w:tab/>
        <w:t>User Organizational Impacts</w:t>
      </w:r>
      <w:r w:rsidRPr="001B1CA3">
        <w:rPr>
          <w:rFonts w:ascii="Arial Narrow" w:hAnsi="Arial Narrow"/>
          <w:noProof/>
        </w:rPr>
        <w:tab/>
      </w:r>
      <w:r w:rsidR="00C567F4" w:rsidRPr="001B1CA3">
        <w:rPr>
          <w:rFonts w:ascii="Arial Narrow" w:hAnsi="Arial Narrow"/>
          <w:noProof/>
          <w:sz w:val="22"/>
          <w:szCs w:val="22"/>
        </w:rPr>
        <w:t>4</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3.2.2</w:t>
      </w:r>
      <w:r w:rsidRPr="001B1CA3">
        <w:rPr>
          <w:rFonts w:ascii="Arial Narrow" w:hAnsi="Arial Narrow"/>
          <w:noProof/>
        </w:rPr>
        <w:tab/>
        <w:t>User Operational Impacts</w:t>
      </w:r>
      <w:r w:rsidRPr="001B1CA3">
        <w:rPr>
          <w:rFonts w:ascii="Arial Narrow" w:hAnsi="Arial Narrow"/>
          <w:noProof/>
        </w:rPr>
        <w:tab/>
      </w:r>
      <w:r w:rsidR="00C567F4" w:rsidRPr="001B1CA3">
        <w:rPr>
          <w:rFonts w:ascii="Arial Narrow" w:hAnsi="Arial Narrow"/>
          <w:noProof/>
          <w:sz w:val="22"/>
          <w:szCs w:val="22"/>
        </w:rPr>
        <w:t>5</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3.2.3</w:t>
      </w:r>
      <w:r w:rsidRPr="001B1CA3">
        <w:rPr>
          <w:rFonts w:ascii="Arial Narrow" w:hAnsi="Arial Narrow"/>
          <w:noProof/>
        </w:rPr>
        <w:tab/>
        <w:t>User Developmental Impacts</w:t>
      </w:r>
      <w:r w:rsidRPr="001B1CA3">
        <w:rPr>
          <w:rFonts w:ascii="Arial Narrow" w:hAnsi="Arial Narrow"/>
          <w:noProof/>
        </w:rPr>
        <w:tab/>
      </w:r>
      <w:r w:rsidR="00C567F4" w:rsidRPr="001B1CA3">
        <w:rPr>
          <w:rFonts w:ascii="Arial Narrow" w:hAnsi="Arial Narrow"/>
          <w:noProof/>
          <w:sz w:val="22"/>
          <w:szCs w:val="22"/>
        </w:rPr>
        <w:t>5</w:t>
      </w:r>
    </w:p>
    <w:p w:rsidR="006F2AC8" w:rsidRPr="001B1CA3" w:rsidRDefault="006F2AC8">
      <w:pPr>
        <w:pStyle w:val="TOC1"/>
        <w:tabs>
          <w:tab w:val="left" w:pos="540"/>
        </w:tabs>
        <w:rPr>
          <w:rFonts w:ascii="Arial Narrow" w:hAnsi="Arial Narrow"/>
          <w:b w:val="0"/>
          <w:i w:val="0"/>
          <w:noProof/>
        </w:rPr>
      </w:pPr>
      <w:r w:rsidRPr="001B1CA3">
        <w:rPr>
          <w:rFonts w:ascii="Arial Narrow" w:hAnsi="Arial Narrow"/>
          <w:b w:val="0"/>
          <w:i w:val="0"/>
          <w:noProof/>
        </w:rPr>
        <w:t>4.0</w:t>
      </w:r>
      <w:r w:rsidRPr="001B1CA3">
        <w:rPr>
          <w:rFonts w:ascii="Arial Narrow" w:hAnsi="Arial Narrow"/>
          <w:b w:val="0"/>
          <w:i w:val="0"/>
          <w:noProof/>
        </w:rPr>
        <w:tab/>
      </w:r>
      <w:r w:rsidR="00216EA9" w:rsidRPr="001B1CA3">
        <w:rPr>
          <w:rFonts w:ascii="Arial Narrow" w:hAnsi="Arial Narrow"/>
          <w:b w:val="0"/>
          <w:i w:val="0"/>
          <w:noProof/>
        </w:rPr>
        <w:t>PERFORMANCE REQUIREMENTS</w:t>
      </w:r>
      <w:r w:rsidRPr="001B1CA3">
        <w:rPr>
          <w:rFonts w:ascii="Arial Narrow" w:hAnsi="Arial Narrow"/>
          <w:b w:val="0"/>
          <w:i w:val="0"/>
          <w:noProof/>
        </w:rPr>
        <w:tab/>
      </w:r>
      <w:r w:rsidR="00C567F4" w:rsidRPr="001B1CA3">
        <w:rPr>
          <w:rFonts w:ascii="Arial Narrow" w:hAnsi="Arial Narrow"/>
          <w:b w:val="0"/>
          <w:i w:val="0"/>
          <w:noProof/>
        </w:rPr>
        <w:t>5</w:t>
      </w:r>
    </w:p>
    <w:p w:rsidR="006F2AC8" w:rsidRPr="001B1CA3" w:rsidRDefault="006F2AC8">
      <w:pPr>
        <w:pStyle w:val="TOC2"/>
        <w:tabs>
          <w:tab w:val="left" w:pos="1080"/>
        </w:tabs>
        <w:ind w:left="540"/>
        <w:rPr>
          <w:rFonts w:ascii="Arial Narrow" w:hAnsi="Arial Narrow"/>
          <w:b w:val="0"/>
          <w:noProof/>
        </w:rPr>
      </w:pPr>
      <w:r w:rsidRPr="001B1CA3">
        <w:rPr>
          <w:rFonts w:ascii="Arial Narrow" w:hAnsi="Arial Narrow"/>
          <w:b w:val="0"/>
          <w:noProof/>
        </w:rPr>
        <w:t>4.1</w:t>
      </w:r>
      <w:r w:rsidRPr="001B1CA3">
        <w:rPr>
          <w:rFonts w:ascii="Arial Narrow" w:hAnsi="Arial Narrow"/>
          <w:b w:val="0"/>
          <w:noProof/>
        </w:rPr>
        <w:tab/>
        <w:t>Specific Performance Requirements</w:t>
      </w:r>
      <w:r w:rsidRPr="001B1CA3">
        <w:rPr>
          <w:rFonts w:ascii="Arial Narrow" w:hAnsi="Arial Narrow"/>
          <w:b w:val="0"/>
          <w:noProof/>
        </w:rPr>
        <w:tab/>
      </w:r>
      <w:r w:rsidR="00C567F4" w:rsidRPr="001B1CA3">
        <w:rPr>
          <w:rFonts w:ascii="Arial Narrow" w:hAnsi="Arial Narrow"/>
          <w:b w:val="0"/>
          <w:noProof/>
        </w:rPr>
        <w:t>5</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4.1.1</w:t>
      </w:r>
      <w:r w:rsidRPr="001B1CA3">
        <w:rPr>
          <w:rFonts w:ascii="Arial Narrow" w:hAnsi="Arial Narrow"/>
          <w:noProof/>
        </w:rPr>
        <w:tab/>
        <w:t>Accuracy and Validity</w:t>
      </w:r>
      <w:r w:rsidRPr="001B1CA3">
        <w:rPr>
          <w:rFonts w:ascii="Arial Narrow" w:hAnsi="Arial Narrow"/>
          <w:noProof/>
        </w:rPr>
        <w:tab/>
      </w:r>
      <w:r w:rsidR="00C567F4" w:rsidRPr="001B1CA3">
        <w:rPr>
          <w:rFonts w:ascii="Arial Narrow" w:hAnsi="Arial Narrow"/>
          <w:noProof/>
        </w:rPr>
        <w:t>5</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4.1.2</w:t>
      </w:r>
      <w:r w:rsidRPr="001B1CA3">
        <w:rPr>
          <w:rFonts w:ascii="Arial Narrow" w:hAnsi="Arial Narrow"/>
          <w:noProof/>
        </w:rPr>
        <w:tab/>
        <w:t>Timing</w:t>
      </w:r>
      <w:r w:rsidRPr="001B1CA3">
        <w:rPr>
          <w:rFonts w:ascii="Arial Narrow" w:hAnsi="Arial Narrow"/>
          <w:noProof/>
        </w:rPr>
        <w:tab/>
      </w:r>
      <w:r w:rsidR="00CA7D47" w:rsidRPr="001B1CA3">
        <w:rPr>
          <w:rFonts w:ascii="Arial Narrow" w:hAnsi="Arial Narrow"/>
          <w:noProof/>
        </w:rPr>
        <w:t>6</w:t>
      </w:r>
    </w:p>
    <w:p w:rsidR="006F2AC8" w:rsidRPr="001B1CA3" w:rsidRDefault="006F2AC8">
      <w:pPr>
        <w:pStyle w:val="TOC3"/>
        <w:tabs>
          <w:tab w:val="left" w:pos="1800"/>
        </w:tabs>
        <w:ind w:left="1080"/>
        <w:rPr>
          <w:rFonts w:ascii="Arial Narrow" w:hAnsi="Arial Narrow"/>
          <w:noProof/>
        </w:rPr>
      </w:pPr>
      <w:r w:rsidRPr="001B1CA3">
        <w:rPr>
          <w:rFonts w:ascii="Arial Narrow" w:hAnsi="Arial Narrow"/>
          <w:noProof/>
        </w:rPr>
        <w:t>4.1.3</w:t>
      </w:r>
      <w:r w:rsidRPr="001B1CA3">
        <w:rPr>
          <w:rFonts w:ascii="Arial Narrow" w:hAnsi="Arial Narrow"/>
          <w:noProof/>
        </w:rPr>
        <w:tab/>
        <w:t>Capacity Limits</w:t>
      </w:r>
      <w:r w:rsidRPr="001B1CA3">
        <w:rPr>
          <w:rFonts w:ascii="Arial Narrow" w:hAnsi="Arial Narrow"/>
          <w:noProof/>
        </w:rPr>
        <w:tab/>
      </w:r>
      <w:r w:rsidR="00CA7D47" w:rsidRPr="001B1CA3">
        <w:rPr>
          <w:rFonts w:ascii="Arial Narrow" w:hAnsi="Arial Narrow"/>
          <w:noProof/>
        </w:rPr>
        <w:t>6</w:t>
      </w:r>
    </w:p>
    <w:p w:rsidR="00F933C9" w:rsidRPr="001B1CA3" w:rsidRDefault="00F933C9" w:rsidP="00F933C9">
      <w:pPr>
        <w:pStyle w:val="TOC3"/>
        <w:tabs>
          <w:tab w:val="left" w:pos="1800"/>
        </w:tabs>
        <w:ind w:left="1080"/>
        <w:rPr>
          <w:rFonts w:ascii="Arial Narrow" w:hAnsi="Arial Narrow"/>
          <w:noProof/>
        </w:rPr>
      </w:pPr>
      <w:r w:rsidRPr="001B1CA3">
        <w:rPr>
          <w:rFonts w:ascii="Arial Narrow" w:hAnsi="Arial Narrow"/>
          <w:noProof/>
        </w:rPr>
        <w:t>4.1.4</w:t>
      </w:r>
      <w:r w:rsidRPr="001B1CA3">
        <w:rPr>
          <w:rFonts w:ascii="Arial Narrow" w:hAnsi="Arial Narrow"/>
          <w:noProof/>
        </w:rPr>
        <w:tab/>
        <w:t>Failure Contingencies</w:t>
      </w:r>
      <w:r w:rsidRPr="001B1CA3">
        <w:rPr>
          <w:rFonts w:ascii="Arial Narrow" w:hAnsi="Arial Narrow"/>
          <w:noProof/>
        </w:rPr>
        <w:tab/>
      </w:r>
      <w:r w:rsidR="00CA7D47" w:rsidRPr="001B1CA3">
        <w:rPr>
          <w:rFonts w:ascii="Arial Narrow" w:hAnsi="Arial Narrow"/>
          <w:noProof/>
        </w:rPr>
        <w:t>6</w:t>
      </w:r>
    </w:p>
    <w:p w:rsidR="006F2AC8" w:rsidRPr="001B1CA3" w:rsidRDefault="006F2AC8">
      <w:pPr>
        <w:pStyle w:val="TOC1"/>
        <w:tabs>
          <w:tab w:val="left" w:pos="540"/>
        </w:tabs>
        <w:rPr>
          <w:rFonts w:ascii="Arial Narrow" w:hAnsi="Arial Narrow"/>
          <w:b w:val="0"/>
          <w:i w:val="0"/>
          <w:noProof/>
        </w:rPr>
      </w:pPr>
      <w:r w:rsidRPr="001B1CA3">
        <w:rPr>
          <w:rFonts w:ascii="Arial Narrow" w:hAnsi="Arial Narrow"/>
          <w:b w:val="0"/>
          <w:i w:val="0"/>
          <w:noProof/>
        </w:rPr>
        <w:t>5.0</w:t>
      </w:r>
      <w:r w:rsidRPr="001B1CA3">
        <w:rPr>
          <w:rFonts w:ascii="Arial Narrow" w:hAnsi="Arial Narrow"/>
          <w:b w:val="0"/>
          <w:i w:val="0"/>
          <w:noProof/>
        </w:rPr>
        <w:tab/>
      </w:r>
      <w:r w:rsidR="00CA7D47" w:rsidRPr="001B1CA3">
        <w:rPr>
          <w:rFonts w:ascii="Arial Narrow" w:hAnsi="Arial Narrow"/>
          <w:b w:val="0"/>
          <w:i w:val="0"/>
          <w:noProof/>
        </w:rPr>
        <w:t>ADDITIONAL SYSTEM REQUIREMENTS</w:t>
      </w:r>
      <w:r w:rsidRPr="001B1CA3">
        <w:rPr>
          <w:rFonts w:ascii="Arial Narrow" w:hAnsi="Arial Narrow"/>
          <w:b w:val="0"/>
          <w:i w:val="0"/>
          <w:noProof/>
        </w:rPr>
        <w:tab/>
      </w:r>
      <w:r w:rsidR="00CA7D47" w:rsidRPr="001B1CA3">
        <w:rPr>
          <w:rFonts w:ascii="Arial Narrow" w:hAnsi="Arial Narrow"/>
          <w:b w:val="0"/>
          <w:i w:val="0"/>
          <w:noProof/>
        </w:rPr>
        <w:t>6</w:t>
      </w:r>
    </w:p>
    <w:p w:rsidR="006F2AC8" w:rsidRPr="001B1CA3" w:rsidRDefault="006F2AC8">
      <w:pPr>
        <w:pStyle w:val="TOC2"/>
        <w:tabs>
          <w:tab w:val="left" w:pos="1080"/>
        </w:tabs>
        <w:ind w:left="540"/>
        <w:rPr>
          <w:rFonts w:ascii="Arial Narrow" w:hAnsi="Arial Narrow"/>
          <w:b w:val="0"/>
          <w:noProof/>
        </w:rPr>
      </w:pPr>
      <w:r w:rsidRPr="001B1CA3">
        <w:rPr>
          <w:rFonts w:ascii="Arial Narrow" w:hAnsi="Arial Narrow"/>
          <w:b w:val="0"/>
          <w:noProof/>
        </w:rPr>
        <w:t>5.1</w:t>
      </w:r>
      <w:r w:rsidRPr="001B1CA3">
        <w:rPr>
          <w:rFonts w:ascii="Arial Narrow" w:hAnsi="Arial Narrow"/>
          <w:b w:val="0"/>
          <w:noProof/>
        </w:rPr>
        <w:tab/>
        <w:t>System Description</w:t>
      </w:r>
      <w:r w:rsidRPr="001B1CA3">
        <w:rPr>
          <w:rFonts w:ascii="Arial Narrow" w:hAnsi="Arial Narrow"/>
          <w:b w:val="0"/>
          <w:noProof/>
        </w:rPr>
        <w:tab/>
      </w:r>
      <w:r w:rsidR="00CA7D47" w:rsidRPr="001B1CA3">
        <w:rPr>
          <w:rFonts w:ascii="Arial Narrow" w:hAnsi="Arial Narrow"/>
          <w:b w:val="0"/>
          <w:noProof/>
        </w:rPr>
        <w:t>6</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5.2</w:t>
      </w:r>
      <w:r w:rsidRPr="001B1CA3">
        <w:rPr>
          <w:rFonts w:ascii="Arial Narrow" w:hAnsi="Arial Narrow"/>
          <w:b w:val="0"/>
          <w:noProof/>
        </w:rPr>
        <w:tab/>
        <w:t>System</w:t>
      </w:r>
      <w:r w:rsidR="00CA7D47" w:rsidRPr="001B1CA3">
        <w:rPr>
          <w:rFonts w:ascii="Arial Narrow" w:hAnsi="Arial Narrow"/>
          <w:b w:val="0"/>
          <w:noProof/>
        </w:rPr>
        <w:t>s Integration</w:t>
      </w:r>
      <w:r w:rsidRPr="001B1CA3">
        <w:rPr>
          <w:rFonts w:ascii="Arial Narrow" w:hAnsi="Arial Narrow"/>
          <w:b w:val="0"/>
          <w:noProof/>
        </w:rPr>
        <w:tab/>
      </w:r>
      <w:r w:rsidR="00CA7D47" w:rsidRPr="001B1CA3">
        <w:rPr>
          <w:rFonts w:ascii="Arial Narrow" w:hAnsi="Arial Narrow"/>
          <w:b w:val="0"/>
          <w:noProof/>
        </w:rPr>
        <w:t>7</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5.3</w:t>
      </w:r>
      <w:r w:rsidRPr="001B1CA3">
        <w:rPr>
          <w:rFonts w:ascii="Arial Narrow" w:hAnsi="Arial Narrow"/>
          <w:b w:val="0"/>
          <w:noProof/>
        </w:rPr>
        <w:tab/>
      </w:r>
      <w:r w:rsidR="00CA7D47" w:rsidRPr="001B1CA3">
        <w:rPr>
          <w:rFonts w:ascii="Arial Narrow" w:hAnsi="Arial Narrow"/>
          <w:b w:val="0"/>
          <w:noProof/>
        </w:rPr>
        <w:t xml:space="preserve">Customization and </w:t>
      </w:r>
      <w:r w:rsidRPr="001B1CA3">
        <w:rPr>
          <w:rFonts w:ascii="Arial Narrow" w:hAnsi="Arial Narrow"/>
          <w:b w:val="0"/>
          <w:noProof/>
        </w:rPr>
        <w:t>Flexibility</w:t>
      </w:r>
      <w:r w:rsidRPr="001B1CA3">
        <w:rPr>
          <w:rFonts w:ascii="Arial Narrow" w:hAnsi="Arial Narrow"/>
          <w:b w:val="0"/>
          <w:noProof/>
        </w:rPr>
        <w:tab/>
      </w:r>
      <w:r w:rsidR="00CA7D47" w:rsidRPr="001B1CA3">
        <w:rPr>
          <w:rFonts w:ascii="Arial Narrow" w:hAnsi="Arial Narrow"/>
          <w:b w:val="0"/>
          <w:noProof/>
        </w:rPr>
        <w:t>7</w:t>
      </w:r>
    </w:p>
    <w:p w:rsidR="006F2AC8" w:rsidRPr="001B1CA3" w:rsidRDefault="006F2AC8">
      <w:pPr>
        <w:pStyle w:val="TOC1"/>
        <w:tabs>
          <w:tab w:val="left" w:pos="540"/>
        </w:tabs>
        <w:rPr>
          <w:rFonts w:ascii="Arial Narrow" w:hAnsi="Arial Narrow"/>
          <w:b w:val="0"/>
          <w:i w:val="0"/>
          <w:noProof/>
        </w:rPr>
      </w:pPr>
      <w:r w:rsidRPr="001B1CA3">
        <w:rPr>
          <w:rFonts w:ascii="Arial Narrow" w:hAnsi="Arial Narrow"/>
          <w:b w:val="0"/>
          <w:i w:val="0"/>
          <w:noProof/>
        </w:rPr>
        <w:t>6.0</w:t>
      </w:r>
      <w:r w:rsidRPr="001B1CA3">
        <w:rPr>
          <w:rFonts w:ascii="Arial Narrow" w:hAnsi="Arial Narrow"/>
          <w:b w:val="0"/>
          <w:i w:val="0"/>
          <w:noProof/>
        </w:rPr>
        <w:tab/>
      </w:r>
      <w:r w:rsidR="00CA7D47" w:rsidRPr="001B1CA3">
        <w:rPr>
          <w:rFonts w:ascii="Arial Narrow" w:hAnsi="Arial Narrow"/>
          <w:b w:val="0"/>
          <w:i w:val="0"/>
          <w:noProof/>
        </w:rPr>
        <w:t>EQUIPMENT AND SOFTWARE</w:t>
      </w:r>
      <w:r w:rsidRPr="001B1CA3">
        <w:rPr>
          <w:rFonts w:ascii="Arial Narrow" w:hAnsi="Arial Narrow"/>
          <w:b w:val="0"/>
          <w:i w:val="0"/>
          <w:noProof/>
        </w:rPr>
        <w:tab/>
      </w:r>
      <w:r w:rsidR="00CA7D47" w:rsidRPr="001B1CA3">
        <w:rPr>
          <w:rFonts w:ascii="Arial Narrow" w:hAnsi="Arial Narrow"/>
          <w:b w:val="0"/>
          <w:i w:val="0"/>
          <w:noProof/>
        </w:rPr>
        <w:t>7</w:t>
      </w:r>
    </w:p>
    <w:p w:rsidR="006F2AC8" w:rsidRPr="001B1CA3" w:rsidRDefault="006F2AC8">
      <w:pPr>
        <w:pStyle w:val="TOC2"/>
        <w:tabs>
          <w:tab w:val="left" w:pos="1080"/>
        </w:tabs>
        <w:ind w:left="540"/>
        <w:rPr>
          <w:rFonts w:ascii="Arial Narrow" w:hAnsi="Arial Narrow"/>
          <w:b w:val="0"/>
          <w:noProof/>
        </w:rPr>
      </w:pPr>
      <w:r w:rsidRPr="001B1CA3">
        <w:rPr>
          <w:rFonts w:ascii="Arial Narrow" w:hAnsi="Arial Narrow"/>
          <w:b w:val="0"/>
          <w:noProof/>
        </w:rPr>
        <w:t>6.1</w:t>
      </w:r>
      <w:r w:rsidRPr="001B1CA3">
        <w:rPr>
          <w:rFonts w:ascii="Arial Narrow" w:hAnsi="Arial Narrow"/>
          <w:b w:val="0"/>
          <w:noProof/>
        </w:rPr>
        <w:tab/>
        <w:t>Equipment</w:t>
      </w:r>
      <w:r w:rsidRPr="001B1CA3">
        <w:rPr>
          <w:rFonts w:ascii="Arial Narrow" w:hAnsi="Arial Narrow"/>
          <w:b w:val="0"/>
          <w:noProof/>
        </w:rPr>
        <w:tab/>
      </w:r>
      <w:r w:rsidR="00CA7D47" w:rsidRPr="001B1CA3">
        <w:rPr>
          <w:rFonts w:ascii="Arial Narrow" w:hAnsi="Arial Narrow"/>
          <w:b w:val="0"/>
          <w:noProof/>
        </w:rPr>
        <w:t>7</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6.2</w:t>
      </w:r>
      <w:r w:rsidRPr="001B1CA3">
        <w:rPr>
          <w:rFonts w:ascii="Arial Narrow" w:hAnsi="Arial Narrow"/>
          <w:b w:val="0"/>
          <w:noProof/>
        </w:rPr>
        <w:tab/>
        <w:t>Software</w:t>
      </w:r>
      <w:r w:rsidRPr="001B1CA3">
        <w:rPr>
          <w:rFonts w:ascii="Arial Narrow" w:hAnsi="Arial Narrow"/>
          <w:b w:val="0"/>
          <w:noProof/>
        </w:rPr>
        <w:tab/>
      </w:r>
      <w:r w:rsidR="00CA7D47" w:rsidRPr="001B1CA3">
        <w:rPr>
          <w:rFonts w:ascii="Arial Narrow" w:hAnsi="Arial Narrow"/>
          <w:b w:val="0"/>
          <w:noProof/>
        </w:rPr>
        <w:t>8</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6.3</w:t>
      </w:r>
      <w:r w:rsidRPr="001B1CA3">
        <w:rPr>
          <w:rFonts w:ascii="Arial Narrow" w:hAnsi="Arial Narrow"/>
          <w:b w:val="0"/>
          <w:noProof/>
        </w:rPr>
        <w:tab/>
        <w:t>Communications Requirements</w:t>
      </w:r>
      <w:r w:rsidRPr="001B1CA3">
        <w:rPr>
          <w:rFonts w:ascii="Arial Narrow" w:hAnsi="Arial Narrow"/>
          <w:b w:val="0"/>
          <w:noProof/>
        </w:rPr>
        <w:tab/>
      </w:r>
      <w:r w:rsidR="00CA7D47" w:rsidRPr="001B1CA3">
        <w:rPr>
          <w:rFonts w:ascii="Arial Narrow" w:hAnsi="Arial Narrow"/>
          <w:b w:val="0"/>
          <w:noProof/>
        </w:rPr>
        <w:t>8</w:t>
      </w:r>
    </w:p>
    <w:p w:rsidR="006F2AC8" w:rsidRPr="001B1CA3" w:rsidRDefault="006F2AC8">
      <w:pPr>
        <w:pStyle w:val="TOC2"/>
        <w:tabs>
          <w:tab w:val="left" w:pos="1080"/>
        </w:tabs>
        <w:spacing w:before="0"/>
        <w:ind w:left="547"/>
        <w:rPr>
          <w:rFonts w:ascii="Arial Narrow" w:hAnsi="Arial Narrow"/>
          <w:b w:val="0"/>
          <w:noProof/>
        </w:rPr>
      </w:pPr>
      <w:r w:rsidRPr="001B1CA3">
        <w:rPr>
          <w:rFonts w:ascii="Arial Narrow" w:hAnsi="Arial Narrow"/>
          <w:b w:val="0"/>
          <w:noProof/>
        </w:rPr>
        <w:t>6.4</w:t>
      </w:r>
      <w:r w:rsidRPr="001B1CA3">
        <w:rPr>
          <w:rFonts w:ascii="Arial Narrow" w:hAnsi="Arial Narrow"/>
          <w:b w:val="0"/>
          <w:noProof/>
        </w:rPr>
        <w:tab/>
        <w:t>Interfaces</w:t>
      </w:r>
      <w:r w:rsidRPr="001B1CA3">
        <w:rPr>
          <w:rFonts w:ascii="Arial Narrow" w:hAnsi="Arial Narrow"/>
          <w:b w:val="0"/>
          <w:noProof/>
        </w:rPr>
        <w:tab/>
      </w:r>
      <w:r w:rsidR="00CA7D47" w:rsidRPr="001B1CA3">
        <w:rPr>
          <w:rFonts w:ascii="Arial Narrow" w:hAnsi="Arial Narrow"/>
          <w:b w:val="0"/>
          <w:noProof/>
        </w:rPr>
        <w:t>8</w:t>
      </w:r>
    </w:p>
    <w:p w:rsidR="006F2AC8" w:rsidRPr="001B1CA3" w:rsidRDefault="006F2AC8">
      <w:pPr>
        <w:pStyle w:val="TOC1"/>
        <w:tabs>
          <w:tab w:val="left" w:pos="540"/>
        </w:tabs>
        <w:rPr>
          <w:rFonts w:ascii="Arial Narrow" w:hAnsi="Arial Narrow"/>
          <w:b w:val="0"/>
          <w:i w:val="0"/>
          <w:noProof/>
        </w:rPr>
      </w:pPr>
      <w:r w:rsidRPr="001B1CA3">
        <w:rPr>
          <w:rFonts w:ascii="Arial Narrow" w:hAnsi="Arial Narrow"/>
          <w:b w:val="0"/>
          <w:i w:val="0"/>
          <w:noProof/>
        </w:rPr>
        <w:t>7.0</w:t>
      </w:r>
      <w:r w:rsidRPr="001B1CA3">
        <w:rPr>
          <w:rFonts w:ascii="Arial Narrow" w:hAnsi="Arial Narrow"/>
          <w:b w:val="0"/>
          <w:i w:val="0"/>
          <w:noProof/>
        </w:rPr>
        <w:tab/>
        <w:t>SECURITY</w:t>
      </w:r>
      <w:r w:rsidRPr="001B1CA3">
        <w:rPr>
          <w:rFonts w:ascii="Arial Narrow" w:hAnsi="Arial Narrow"/>
          <w:b w:val="0"/>
          <w:i w:val="0"/>
          <w:noProof/>
        </w:rPr>
        <w:tab/>
      </w:r>
      <w:r w:rsidR="00CA7D47" w:rsidRPr="001B1CA3">
        <w:rPr>
          <w:rFonts w:ascii="Arial Narrow" w:hAnsi="Arial Narrow"/>
          <w:b w:val="0"/>
          <w:i w:val="0"/>
          <w:noProof/>
        </w:rPr>
        <w:t>8</w:t>
      </w:r>
    </w:p>
    <w:p w:rsidR="006F2AC8" w:rsidRPr="001B1CA3" w:rsidRDefault="006F2AC8">
      <w:pPr>
        <w:pStyle w:val="TOC4"/>
        <w:tabs>
          <w:tab w:val="left" w:pos="2520"/>
        </w:tabs>
        <w:ind w:left="1800"/>
        <w:rPr>
          <w:rFonts w:ascii="Arial Narrow" w:hAnsi="Arial Narrow"/>
          <w:noProof/>
        </w:rPr>
      </w:pPr>
    </w:p>
    <w:p w:rsidR="006F2AC8" w:rsidRPr="001B1CA3" w:rsidRDefault="008F63DE">
      <w:pPr>
        <w:tabs>
          <w:tab w:val="left" w:pos="540"/>
          <w:tab w:val="left" w:pos="1260"/>
        </w:tabs>
        <w:jc w:val="both"/>
        <w:rPr>
          <w:rFonts w:ascii="Arial Narrow" w:hAnsi="Arial Narrow"/>
        </w:rPr>
      </w:pPr>
      <w:r w:rsidRPr="001B1CA3">
        <w:rPr>
          <w:rFonts w:ascii="Arial Narrow" w:hAnsi="Arial Narrow"/>
        </w:rPr>
        <w:fldChar w:fldCharType="end"/>
      </w:r>
    </w:p>
    <w:p w:rsidR="006F2AC8" w:rsidRPr="001B1CA3" w:rsidRDefault="006F2AC8">
      <w:pPr>
        <w:jc w:val="both"/>
        <w:rPr>
          <w:rFonts w:ascii="Arial Narrow" w:hAnsi="Arial Narrow"/>
        </w:rPr>
      </w:pPr>
    </w:p>
    <w:p w:rsidR="006F2AC8" w:rsidRPr="001B1CA3" w:rsidRDefault="006F2AC8">
      <w:pPr>
        <w:jc w:val="both"/>
        <w:rPr>
          <w:rFonts w:ascii="Arial Narrow" w:hAnsi="Arial Narrow"/>
        </w:rPr>
        <w:sectPr w:rsidR="006F2AC8" w:rsidRPr="001B1CA3" w:rsidSect="00885DCB">
          <w:headerReference w:type="default" r:id="rId12"/>
          <w:pgSz w:w="12240" w:h="15840"/>
          <w:pgMar w:top="1440" w:right="1440" w:bottom="1440" w:left="1440" w:header="288" w:footer="144" w:gutter="0"/>
          <w:pgNumType w:fmt="lowerRoman"/>
          <w:cols w:space="720"/>
          <w:docGrid w:linePitch="299"/>
        </w:sectPr>
      </w:pPr>
    </w:p>
    <w:p w:rsidR="006F2AC8" w:rsidRPr="001B1CA3" w:rsidRDefault="006F2AC8">
      <w:pPr>
        <w:jc w:val="both"/>
        <w:rPr>
          <w:rFonts w:ascii="Arial Narrow" w:hAnsi="Arial Narrow"/>
          <w:i/>
        </w:rPr>
      </w:pPr>
      <w:r w:rsidRPr="001B1CA3">
        <w:rPr>
          <w:rFonts w:ascii="Arial Narrow" w:hAnsi="Arial Narrow"/>
          <w:b/>
          <w:i/>
          <w:highlight w:val="yellow"/>
        </w:rPr>
        <w:lastRenderedPageBreak/>
        <w:t>NOTE TO AUTHOR:</w:t>
      </w:r>
      <w:r w:rsidRPr="001B1CA3">
        <w:rPr>
          <w:rFonts w:ascii="Arial Narrow" w:hAnsi="Arial Narrow"/>
          <w:i/>
          <w:highlight w:val="yellow"/>
        </w:rPr>
        <w:t xml:space="preserve">  Highlighted, italicized text throughout this template is provided solely as background information to assist you in creating this document.  Please delete all such text, as well as the instructions in each section, prior to submitting this document.  </w:t>
      </w:r>
      <w:r w:rsidRPr="001B1CA3">
        <w:rPr>
          <w:rFonts w:ascii="Arial Narrow" w:hAnsi="Arial Narrow"/>
          <w:b/>
          <w:i/>
          <w:highlight w:val="yellow"/>
        </w:rPr>
        <w:t>ONLY YOUR PROJECT-SPECIFIC INFORMATION SHOULD APPEAR IN THE FINAL VERSION OF THIS DOCUMENT</w:t>
      </w:r>
      <w:r w:rsidRPr="001B1CA3">
        <w:rPr>
          <w:rFonts w:ascii="Arial Narrow" w:hAnsi="Arial Narrow"/>
          <w:i/>
          <w:highlight w:val="yellow"/>
        </w:rPr>
        <w:t>.</w:t>
      </w:r>
    </w:p>
    <w:p w:rsidR="006F2AC8" w:rsidRPr="001B1CA3" w:rsidRDefault="006F2AC8">
      <w:pPr>
        <w:jc w:val="both"/>
        <w:rPr>
          <w:rFonts w:ascii="Arial Narrow" w:hAnsi="Arial Narrow"/>
          <w:i/>
        </w:rPr>
      </w:pPr>
    </w:p>
    <w:p w:rsidR="006F2AC8" w:rsidRPr="001B1CA3" w:rsidRDefault="006F2AC8">
      <w:pPr>
        <w:jc w:val="both"/>
        <w:rPr>
          <w:rFonts w:ascii="Arial Narrow" w:hAnsi="Arial Narrow"/>
          <w:i/>
          <w:highlight w:val="yellow"/>
        </w:rPr>
      </w:pPr>
      <w:r w:rsidRPr="001B1CA3">
        <w:rPr>
          <w:rFonts w:ascii="Arial Narrow" w:hAnsi="Arial Narrow"/>
          <w:i/>
          <w:highlight w:val="yellow"/>
        </w:rPr>
        <w:t xml:space="preserve">The Functional Requirements Document provides the user a clear statement of the functions required of the system in order to solve the </w:t>
      </w:r>
      <w:proofErr w:type="spellStart"/>
      <w:r w:rsidR="00A93FD6" w:rsidRPr="001B1CA3">
        <w:rPr>
          <w:rFonts w:ascii="Arial Narrow" w:hAnsi="Arial Narrow"/>
          <w:i/>
          <w:highlight w:val="yellow"/>
        </w:rPr>
        <w:t>CoC’s</w:t>
      </w:r>
      <w:proofErr w:type="spellEnd"/>
      <w:r w:rsidR="00A93FD6" w:rsidRPr="001B1CA3">
        <w:rPr>
          <w:rFonts w:ascii="Arial Narrow" w:hAnsi="Arial Narrow"/>
          <w:i/>
          <w:highlight w:val="yellow"/>
        </w:rPr>
        <w:t xml:space="preserve"> </w:t>
      </w:r>
      <w:r w:rsidRPr="001B1CA3">
        <w:rPr>
          <w:rFonts w:ascii="Arial Narrow" w:hAnsi="Arial Narrow"/>
          <w:i/>
          <w:highlight w:val="yellow"/>
        </w:rPr>
        <w:t>information problem.</w:t>
      </w:r>
    </w:p>
    <w:p w:rsidR="006F2AC8" w:rsidRPr="001B1CA3" w:rsidRDefault="006F2AC8">
      <w:pPr>
        <w:rPr>
          <w:rFonts w:ascii="Arial Narrow" w:hAnsi="Arial Narrow"/>
          <w:i/>
        </w:rPr>
      </w:pPr>
    </w:p>
    <w:p w:rsidR="00A93FD6" w:rsidRPr="001B1CA3" w:rsidRDefault="00A93FD6">
      <w:pPr>
        <w:rPr>
          <w:rFonts w:ascii="Arial Narrow" w:hAnsi="Arial Narrow"/>
          <w:i/>
        </w:rPr>
      </w:pPr>
      <w:r w:rsidRPr="001B1CA3">
        <w:rPr>
          <w:rFonts w:ascii="Arial Narrow" w:hAnsi="Arial Narrow"/>
          <w:i/>
          <w:highlight w:val="cyan"/>
        </w:rPr>
        <w:t xml:space="preserve">Light blue highlighted text throughout this template identifies where your </w:t>
      </w:r>
      <w:proofErr w:type="spellStart"/>
      <w:r w:rsidRPr="001B1CA3">
        <w:rPr>
          <w:rFonts w:ascii="Arial Narrow" w:hAnsi="Arial Narrow"/>
          <w:i/>
          <w:highlight w:val="cyan"/>
        </w:rPr>
        <w:t>CoC</w:t>
      </w:r>
      <w:proofErr w:type="spellEnd"/>
      <w:r w:rsidRPr="001B1CA3">
        <w:rPr>
          <w:rFonts w:ascii="Arial Narrow" w:hAnsi="Arial Narrow"/>
          <w:i/>
          <w:highlight w:val="cyan"/>
        </w:rPr>
        <w:t xml:space="preserve"> will need to inject or customize information.</w:t>
      </w:r>
    </w:p>
    <w:p w:rsidR="006F2AC8" w:rsidRPr="001B1CA3" w:rsidRDefault="006F2AC8">
      <w:pPr>
        <w:pStyle w:val="Heading1"/>
        <w:rPr>
          <w:rFonts w:ascii="Arial Narrow" w:hAnsi="Arial Narrow"/>
        </w:rPr>
      </w:pPr>
      <w:bookmarkStart w:id="0" w:name="_Toc483130544"/>
      <w:bookmarkStart w:id="1" w:name="_Toc483280569"/>
      <w:bookmarkStart w:id="2" w:name="_Toc484841248"/>
      <w:r w:rsidRPr="001B1CA3">
        <w:rPr>
          <w:rFonts w:ascii="Arial Narrow" w:hAnsi="Arial Narrow"/>
        </w:rPr>
        <w:t>GENERAL INFORMATION</w:t>
      </w:r>
      <w:bookmarkEnd w:id="0"/>
      <w:bookmarkEnd w:id="1"/>
      <w:bookmarkEnd w:id="2"/>
    </w:p>
    <w:p w:rsidR="006F2AC8" w:rsidRPr="001B1CA3" w:rsidRDefault="006F2AC8">
      <w:pPr>
        <w:pStyle w:val="Heading2"/>
        <w:rPr>
          <w:rFonts w:ascii="Arial Narrow" w:hAnsi="Arial Narrow"/>
        </w:rPr>
      </w:pPr>
      <w:bookmarkStart w:id="3" w:name="_Toc483130545"/>
      <w:bookmarkStart w:id="4" w:name="_Toc483280570"/>
      <w:bookmarkStart w:id="5" w:name="_Toc484841249"/>
      <w:r w:rsidRPr="001B1CA3">
        <w:rPr>
          <w:rFonts w:ascii="Arial Narrow" w:hAnsi="Arial Narrow"/>
        </w:rPr>
        <w:t>1.1</w:t>
      </w:r>
      <w:r w:rsidRPr="001B1CA3">
        <w:rPr>
          <w:rFonts w:ascii="Arial Narrow" w:hAnsi="Arial Narrow"/>
        </w:rPr>
        <w:tab/>
        <w:t>Purpose</w:t>
      </w:r>
      <w:bookmarkEnd w:id="3"/>
      <w:bookmarkEnd w:id="4"/>
      <w:bookmarkEnd w:id="5"/>
    </w:p>
    <w:p w:rsidR="006F2AC8" w:rsidRPr="001B1CA3" w:rsidRDefault="006F2AC8">
      <w:pPr>
        <w:rPr>
          <w:rFonts w:ascii="Arial Narrow" w:hAnsi="Arial Narrow"/>
          <w:sz w:val="16"/>
          <w:szCs w:val="16"/>
        </w:rPr>
      </w:pPr>
    </w:p>
    <w:p w:rsidR="006F2AC8" w:rsidRPr="001B1CA3" w:rsidRDefault="00CC141B">
      <w:pPr>
        <w:jc w:val="both"/>
        <w:rPr>
          <w:rFonts w:ascii="Arial Narrow" w:hAnsi="Arial Narrow"/>
        </w:rPr>
      </w:pPr>
      <w:r w:rsidRPr="001B1CA3">
        <w:rPr>
          <w:rFonts w:ascii="Arial Narrow" w:hAnsi="Arial Narrow"/>
        </w:rPr>
        <w:t xml:space="preserve">The purpose of this functional and technical </w:t>
      </w:r>
      <w:r w:rsidR="00543611" w:rsidRPr="001B1CA3">
        <w:rPr>
          <w:rFonts w:ascii="Arial Narrow" w:hAnsi="Arial Narrow"/>
        </w:rPr>
        <w:t>requirements</w:t>
      </w:r>
      <w:r w:rsidRPr="001B1CA3">
        <w:rPr>
          <w:rFonts w:ascii="Arial Narrow" w:hAnsi="Arial Narrow"/>
        </w:rPr>
        <w:t xml:space="preserve"> document </w:t>
      </w:r>
      <w:r w:rsidR="00543611" w:rsidRPr="001B1CA3">
        <w:rPr>
          <w:rFonts w:ascii="Arial Narrow" w:hAnsi="Arial Narrow"/>
        </w:rPr>
        <w:t xml:space="preserve">is to provide documentation to </w:t>
      </w:r>
      <w:r w:rsidRPr="001B1CA3">
        <w:rPr>
          <w:rFonts w:ascii="Arial Narrow" w:hAnsi="Arial Narrow"/>
        </w:rPr>
        <w:t xml:space="preserve">prospective </w:t>
      </w:r>
      <w:r w:rsidR="00543611" w:rsidRPr="001B1CA3">
        <w:rPr>
          <w:rFonts w:ascii="Arial Narrow" w:hAnsi="Arial Narrow"/>
        </w:rPr>
        <w:t xml:space="preserve">HMIS solution providers on the requirements of </w:t>
      </w:r>
      <w:r w:rsidR="00A93FD6" w:rsidRPr="001B1CA3">
        <w:rPr>
          <w:rFonts w:ascii="Arial Narrow" w:hAnsi="Arial Narrow"/>
          <w:highlight w:val="cyan"/>
        </w:rPr>
        <w:t>&lt;</w:t>
      </w:r>
      <w:r w:rsidR="00543611" w:rsidRPr="001B1CA3">
        <w:rPr>
          <w:rFonts w:ascii="Arial Narrow" w:hAnsi="Arial Narrow"/>
          <w:highlight w:val="cyan"/>
        </w:rPr>
        <w:t>this Continuum of Care (or Implementing Jurisdiction)</w:t>
      </w:r>
      <w:r w:rsidR="00A93FD6" w:rsidRPr="001B1CA3">
        <w:rPr>
          <w:rFonts w:ascii="Arial Narrow" w:hAnsi="Arial Narrow"/>
          <w:highlight w:val="cyan"/>
        </w:rPr>
        <w:t>&gt;</w:t>
      </w:r>
      <w:r w:rsidR="00543611" w:rsidRPr="001B1CA3">
        <w:rPr>
          <w:rFonts w:ascii="Arial Narrow" w:hAnsi="Arial Narrow"/>
        </w:rPr>
        <w:t xml:space="preserve"> to implement and operate a Homeless Management Information System.</w:t>
      </w:r>
    </w:p>
    <w:p w:rsidR="006F2AC8" w:rsidRPr="001B1CA3" w:rsidRDefault="006F2AC8">
      <w:pPr>
        <w:pStyle w:val="Heading2"/>
        <w:jc w:val="both"/>
        <w:rPr>
          <w:rFonts w:ascii="Arial Narrow" w:hAnsi="Arial Narrow"/>
        </w:rPr>
      </w:pPr>
      <w:bookmarkStart w:id="6" w:name="_Toc483130546"/>
      <w:bookmarkStart w:id="7" w:name="_Toc483280571"/>
      <w:bookmarkStart w:id="8" w:name="_Toc484841250"/>
      <w:r w:rsidRPr="001B1CA3">
        <w:rPr>
          <w:rFonts w:ascii="Arial Narrow" w:hAnsi="Arial Narrow"/>
        </w:rPr>
        <w:t>1.2</w:t>
      </w:r>
      <w:r w:rsidRPr="001B1CA3">
        <w:rPr>
          <w:rFonts w:ascii="Arial Narrow" w:hAnsi="Arial Narrow"/>
        </w:rPr>
        <w:tab/>
        <w:t>Scope</w:t>
      </w:r>
      <w:bookmarkEnd w:id="6"/>
      <w:bookmarkEnd w:id="7"/>
      <w:bookmarkEnd w:id="8"/>
    </w:p>
    <w:p w:rsidR="006F2AC8" w:rsidRPr="001B1CA3" w:rsidRDefault="006F2AC8">
      <w:pPr>
        <w:jc w:val="both"/>
        <w:rPr>
          <w:rFonts w:ascii="Arial Narrow" w:hAnsi="Arial Narrow"/>
          <w:sz w:val="16"/>
          <w:szCs w:val="16"/>
        </w:rPr>
      </w:pPr>
    </w:p>
    <w:p w:rsidR="006F2AC8" w:rsidRPr="001B1CA3" w:rsidRDefault="00965DFA">
      <w:pPr>
        <w:jc w:val="both"/>
        <w:rPr>
          <w:rFonts w:ascii="Arial Narrow" w:hAnsi="Arial Narrow"/>
        </w:rPr>
      </w:pPr>
      <w:r w:rsidRPr="001B1CA3">
        <w:rPr>
          <w:rFonts w:ascii="Arial Narrow" w:hAnsi="Arial Narrow"/>
        </w:rPr>
        <w:t xml:space="preserve">This Functional and Technical Requirements Document will outline the functional, performance, security and other system requirements identified by the </w:t>
      </w:r>
      <w:r w:rsidRPr="001B1CA3">
        <w:rPr>
          <w:rFonts w:ascii="Arial Narrow" w:hAnsi="Arial Narrow"/>
          <w:highlight w:val="cyan"/>
        </w:rPr>
        <w:t>&lt;</w:t>
      </w:r>
      <w:proofErr w:type="spellStart"/>
      <w:r w:rsidRPr="001B1CA3">
        <w:rPr>
          <w:rFonts w:ascii="Arial Narrow" w:hAnsi="Arial Narrow"/>
          <w:highlight w:val="cyan"/>
        </w:rPr>
        <w:t>CoC</w:t>
      </w:r>
      <w:proofErr w:type="spellEnd"/>
      <w:r w:rsidRPr="001B1CA3">
        <w:rPr>
          <w:rFonts w:ascii="Arial Narrow" w:hAnsi="Arial Narrow"/>
          <w:highlight w:val="cyan"/>
        </w:rPr>
        <w:t xml:space="preserve"> or Collaborative Name&gt;</w:t>
      </w:r>
      <w:r w:rsidRPr="001B1CA3">
        <w:rPr>
          <w:rFonts w:ascii="Arial Narrow" w:hAnsi="Arial Narrow"/>
        </w:rPr>
        <w:t xml:space="preserve"> as the proposed information system solution for a Homeless Management Information System.</w:t>
      </w:r>
    </w:p>
    <w:p w:rsidR="006F2AC8" w:rsidRPr="001B1CA3" w:rsidRDefault="006F2AC8">
      <w:pPr>
        <w:pStyle w:val="Heading2"/>
        <w:jc w:val="both"/>
        <w:rPr>
          <w:rFonts w:ascii="Arial Narrow" w:hAnsi="Arial Narrow"/>
        </w:rPr>
      </w:pPr>
      <w:bookmarkStart w:id="9" w:name="_Toc483130547"/>
      <w:bookmarkStart w:id="10" w:name="_Toc483280572"/>
      <w:bookmarkStart w:id="11" w:name="_Toc484841251"/>
      <w:r w:rsidRPr="001B1CA3">
        <w:rPr>
          <w:rFonts w:ascii="Arial Narrow" w:hAnsi="Arial Narrow"/>
        </w:rPr>
        <w:t>1.3</w:t>
      </w:r>
      <w:r w:rsidRPr="001B1CA3">
        <w:rPr>
          <w:rFonts w:ascii="Arial Narrow" w:hAnsi="Arial Narrow"/>
        </w:rPr>
        <w:tab/>
      </w:r>
      <w:bookmarkStart w:id="12" w:name="_Toc483130548"/>
      <w:bookmarkStart w:id="13" w:name="_Toc483280573"/>
      <w:bookmarkEnd w:id="9"/>
      <w:bookmarkEnd w:id="10"/>
      <w:r w:rsidRPr="001B1CA3">
        <w:rPr>
          <w:rFonts w:ascii="Arial Narrow" w:hAnsi="Arial Narrow"/>
        </w:rPr>
        <w:t>Project References</w:t>
      </w:r>
      <w:bookmarkEnd w:id="11"/>
      <w:bookmarkEnd w:id="12"/>
      <w:bookmarkEnd w:id="13"/>
    </w:p>
    <w:p w:rsidR="006F2AC8" w:rsidRPr="001B1CA3" w:rsidRDefault="006F2AC8">
      <w:pPr>
        <w:jc w:val="both"/>
        <w:rPr>
          <w:rFonts w:ascii="Arial Narrow" w:hAnsi="Arial Narrow"/>
          <w:sz w:val="16"/>
          <w:szCs w:val="16"/>
        </w:rPr>
      </w:pPr>
    </w:p>
    <w:p w:rsidR="006F2AC8" w:rsidRPr="001B1CA3" w:rsidRDefault="00543611" w:rsidP="00E57397">
      <w:pPr>
        <w:pStyle w:val="bullet"/>
        <w:ind w:left="0" w:firstLine="0"/>
        <w:jc w:val="both"/>
        <w:rPr>
          <w:rFonts w:ascii="Arial Narrow" w:hAnsi="Arial Narrow"/>
        </w:rPr>
      </w:pPr>
      <w:r w:rsidRPr="001B1CA3">
        <w:rPr>
          <w:rFonts w:ascii="Arial Narrow" w:hAnsi="Arial Narrow"/>
        </w:rPr>
        <w:t>Key documents needed as supporting references to this document are listed below and must be taken into consideration by prospective solution providers</w:t>
      </w:r>
      <w:r w:rsidR="00E57397" w:rsidRPr="001B1CA3">
        <w:rPr>
          <w:rFonts w:ascii="Arial Narrow" w:hAnsi="Arial Narrow"/>
        </w:rPr>
        <w:t xml:space="preserve"> while responding to the details outlined in this document:</w:t>
      </w:r>
    </w:p>
    <w:p w:rsidR="00E57397" w:rsidRPr="001B1CA3" w:rsidRDefault="00E57397" w:rsidP="00E57397">
      <w:pPr>
        <w:pStyle w:val="bullet"/>
        <w:numPr>
          <w:ilvl w:val="0"/>
          <w:numId w:val="3"/>
        </w:numPr>
        <w:jc w:val="both"/>
        <w:rPr>
          <w:rFonts w:ascii="Arial Narrow" w:hAnsi="Arial Narrow"/>
        </w:rPr>
      </w:pPr>
      <w:r w:rsidRPr="001B1CA3">
        <w:rPr>
          <w:rFonts w:ascii="Arial Narrow" w:hAnsi="Arial Narrow"/>
        </w:rPr>
        <w:t>Housing and Urban Development (HUD) Homeless Management Information System (HMIS) Data and Technical Standards, July 2004</w:t>
      </w:r>
    </w:p>
    <w:p w:rsidR="006F2AC8" w:rsidRPr="001B1CA3" w:rsidRDefault="006F2AC8">
      <w:pPr>
        <w:pStyle w:val="Heading2"/>
        <w:jc w:val="both"/>
        <w:rPr>
          <w:rFonts w:ascii="Arial Narrow" w:hAnsi="Arial Narrow"/>
        </w:rPr>
      </w:pPr>
      <w:bookmarkStart w:id="14" w:name="_Toc483130549"/>
      <w:bookmarkStart w:id="15" w:name="_Toc483280574"/>
      <w:bookmarkStart w:id="16" w:name="_Toc484841252"/>
      <w:r w:rsidRPr="001B1CA3">
        <w:rPr>
          <w:rFonts w:ascii="Arial Narrow" w:hAnsi="Arial Narrow"/>
        </w:rPr>
        <w:t>1.4</w:t>
      </w:r>
      <w:r w:rsidRPr="001B1CA3">
        <w:rPr>
          <w:rFonts w:ascii="Arial Narrow" w:hAnsi="Arial Narrow"/>
        </w:rPr>
        <w:tab/>
        <w:t>Acronyms and Abbreviations</w:t>
      </w:r>
      <w:bookmarkEnd w:id="14"/>
      <w:bookmarkEnd w:id="15"/>
      <w:bookmarkEnd w:id="16"/>
    </w:p>
    <w:p w:rsidR="006F2AC8" w:rsidRPr="001B1CA3" w:rsidRDefault="006F2AC8">
      <w:pPr>
        <w:jc w:val="both"/>
        <w:rPr>
          <w:rFonts w:ascii="Arial Narrow" w:hAnsi="Arial Narrow"/>
          <w:sz w:val="16"/>
          <w:szCs w:val="16"/>
        </w:rPr>
      </w:pPr>
    </w:p>
    <w:p w:rsidR="006F2AC8" w:rsidRPr="001B1CA3" w:rsidRDefault="00A93FD6">
      <w:pPr>
        <w:jc w:val="both"/>
        <w:rPr>
          <w:rFonts w:ascii="Arial Narrow" w:hAnsi="Arial Narrow"/>
        </w:rPr>
      </w:pPr>
      <w:r w:rsidRPr="001B1CA3">
        <w:rPr>
          <w:rFonts w:ascii="Arial Narrow" w:hAnsi="Arial Narrow"/>
          <w:highlight w:val="cyan"/>
        </w:rPr>
        <w:t>&lt;</w:t>
      </w:r>
      <w:r w:rsidR="006F2AC8" w:rsidRPr="001B1CA3">
        <w:rPr>
          <w:rFonts w:ascii="Arial Narrow" w:hAnsi="Arial Narrow"/>
          <w:highlight w:val="cyan"/>
        </w:rPr>
        <w:t xml:space="preserve">Provide a list of the acronyms and abbreviations </w:t>
      </w:r>
      <w:r w:rsidRPr="001B1CA3">
        <w:rPr>
          <w:rFonts w:ascii="Arial Narrow" w:hAnsi="Arial Narrow"/>
          <w:highlight w:val="cyan"/>
        </w:rPr>
        <w:t xml:space="preserve">unique to your HMIS implementation (a </w:t>
      </w:r>
      <w:proofErr w:type="spellStart"/>
      <w:r w:rsidRPr="001B1CA3">
        <w:rPr>
          <w:rFonts w:ascii="Arial Narrow" w:hAnsi="Arial Narrow"/>
          <w:highlight w:val="cyan"/>
        </w:rPr>
        <w:t>CoC</w:t>
      </w:r>
      <w:proofErr w:type="spellEnd"/>
      <w:r w:rsidRPr="001B1CA3">
        <w:rPr>
          <w:rFonts w:ascii="Arial Narrow" w:hAnsi="Arial Narrow"/>
          <w:highlight w:val="cyan"/>
        </w:rPr>
        <w:t xml:space="preserve"> name, Collaborative Name, acronyms commonly used by your community) that are </w:t>
      </w:r>
      <w:r w:rsidR="006F2AC8" w:rsidRPr="001B1CA3">
        <w:rPr>
          <w:rFonts w:ascii="Arial Narrow" w:hAnsi="Arial Narrow"/>
          <w:highlight w:val="cyan"/>
        </w:rPr>
        <w:t>used in this document and the meaning of each.</w:t>
      </w:r>
      <w:r w:rsidRPr="001B1CA3">
        <w:rPr>
          <w:rFonts w:ascii="Arial Narrow" w:hAnsi="Arial Narrow"/>
          <w:highlight w:val="cyan"/>
        </w:rPr>
        <w:t>&gt;</w:t>
      </w:r>
    </w:p>
    <w:p w:rsidR="006F2AC8" w:rsidRPr="001B1CA3" w:rsidRDefault="006F2AC8">
      <w:pPr>
        <w:pStyle w:val="Heading2"/>
        <w:rPr>
          <w:rFonts w:ascii="Arial Narrow" w:hAnsi="Arial Narrow"/>
        </w:rPr>
      </w:pPr>
      <w:bookmarkStart w:id="17" w:name="_Toc483130550"/>
      <w:bookmarkStart w:id="18" w:name="_Toc483280575"/>
      <w:bookmarkStart w:id="19" w:name="_Toc484841253"/>
      <w:r w:rsidRPr="001B1CA3">
        <w:rPr>
          <w:rFonts w:ascii="Arial Narrow" w:hAnsi="Arial Narrow"/>
        </w:rPr>
        <w:t>1.5</w:t>
      </w:r>
      <w:r w:rsidRPr="001B1CA3">
        <w:rPr>
          <w:rFonts w:ascii="Arial Narrow" w:hAnsi="Arial Narrow"/>
        </w:rPr>
        <w:tab/>
        <w:t>Points of Contact</w:t>
      </w:r>
      <w:bookmarkEnd w:id="17"/>
      <w:bookmarkEnd w:id="18"/>
      <w:bookmarkEnd w:id="19"/>
    </w:p>
    <w:p w:rsidR="006F2AC8" w:rsidRPr="001B1CA3" w:rsidRDefault="006F2AC8">
      <w:pPr>
        <w:pStyle w:val="Heading3"/>
        <w:rPr>
          <w:rFonts w:ascii="Arial Narrow" w:hAnsi="Arial Narrow"/>
        </w:rPr>
      </w:pPr>
      <w:bookmarkStart w:id="20" w:name="_Toc483130551"/>
      <w:bookmarkStart w:id="21" w:name="_Toc483280576"/>
      <w:bookmarkStart w:id="22" w:name="_Toc484841254"/>
      <w:r w:rsidRPr="001B1CA3">
        <w:rPr>
          <w:rFonts w:ascii="Arial Narrow" w:hAnsi="Arial Narrow"/>
        </w:rPr>
        <w:t>1.5.1</w:t>
      </w:r>
      <w:r w:rsidRPr="001B1CA3">
        <w:rPr>
          <w:rFonts w:ascii="Arial Narrow" w:hAnsi="Arial Narrow"/>
        </w:rPr>
        <w:tab/>
        <w:t>Information</w:t>
      </w:r>
      <w:bookmarkEnd w:id="20"/>
      <w:bookmarkEnd w:id="21"/>
      <w:bookmarkEnd w:id="22"/>
      <w:r w:rsidR="00A93FD6" w:rsidRPr="001B1CA3">
        <w:rPr>
          <w:rFonts w:ascii="Arial Narrow" w:hAnsi="Arial Narrow"/>
        </w:rPr>
        <w:t xml:space="preserve"> &amp; Coordination</w:t>
      </w:r>
    </w:p>
    <w:p w:rsidR="006F2AC8" w:rsidRPr="001B1CA3" w:rsidRDefault="006F2AC8">
      <w:pPr>
        <w:rPr>
          <w:rFonts w:ascii="Arial Narrow" w:hAnsi="Arial Narrow"/>
          <w:sz w:val="16"/>
          <w:szCs w:val="16"/>
        </w:rPr>
      </w:pPr>
    </w:p>
    <w:p w:rsidR="006F2AC8" w:rsidRPr="001B1CA3" w:rsidRDefault="006F2AC8">
      <w:pPr>
        <w:jc w:val="both"/>
        <w:rPr>
          <w:rFonts w:ascii="Arial Narrow" w:hAnsi="Arial Narrow"/>
        </w:rPr>
      </w:pPr>
      <w:r w:rsidRPr="001B1CA3">
        <w:rPr>
          <w:rFonts w:ascii="Arial Narrow" w:hAnsi="Arial Narrow"/>
          <w:i/>
          <w:highlight w:val="cyan"/>
        </w:rPr>
        <w:t>Provide a list of the point</w:t>
      </w:r>
      <w:r w:rsidR="00A93FD6" w:rsidRPr="001B1CA3">
        <w:rPr>
          <w:rFonts w:ascii="Arial Narrow" w:hAnsi="Arial Narrow"/>
          <w:i/>
          <w:highlight w:val="cyan"/>
        </w:rPr>
        <w:t>(</w:t>
      </w:r>
      <w:r w:rsidRPr="001B1CA3">
        <w:rPr>
          <w:rFonts w:ascii="Arial Narrow" w:hAnsi="Arial Narrow"/>
          <w:i/>
          <w:highlight w:val="cyan"/>
        </w:rPr>
        <w:t>s</w:t>
      </w:r>
      <w:r w:rsidR="00A93FD6" w:rsidRPr="001B1CA3">
        <w:rPr>
          <w:rFonts w:ascii="Arial Narrow" w:hAnsi="Arial Narrow"/>
          <w:i/>
          <w:highlight w:val="cyan"/>
        </w:rPr>
        <w:t>)</w:t>
      </w:r>
      <w:r w:rsidRPr="001B1CA3">
        <w:rPr>
          <w:rFonts w:ascii="Arial Narrow" w:hAnsi="Arial Narrow"/>
          <w:i/>
          <w:highlight w:val="cyan"/>
        </w:rPr>
        <w:t xml:space="preserve"> of organizational contact (POCs) that may be needed by the </w:t>
      </w:r>
      <w:r w:rsidR="00A93FD6" w:rsidRPr="001B1CA3">
        <w:rPr>
          <w:rFonts w:ascii="Arial Narrow" w:hAnsi="Arial Narrow"/>
          <w:i/>
          <w:highlight w:val="cyan"/>
        </w:rPr>
        <w:t>prospective solution provider</w:t>
      </w:r>
      <w:r w:rsidRPr="001B1CA3">
        <w:rPr>
          <w:rFonts w:ascii="Arial Narrow" w:hAnsi="Arial Narrow"/>
          <w:i/>
          <w:highlight w:val="cyan"/>
        </w:rPr>
        <w:t xml:space="preserve"> for informational and </w:t>
      </w:r>
      <w:r w:rsidR="00A93FD6" w:rsidRPr="001B1CA3">
        <w:rPr>
          <w:rFonts w:ascii="Arial Narrow" w:hAnsi="Arial Narrow"/>
          <w:i/>
          <w:highlight w:val="cyan"/>
        </w:rPr>
        <w:t>coordination</w:t>
      </w:r>
      <w:r w:rsidRPr="001B1CA3">
        <w:rPr>
          <w:rFonts w:ascii="Arial Narrow" w:hAnsi="Arial Narrow"/>
          <w:i/>
          <w:highlight w:val="cyan"/>
        </w:rPr>
        <w:t xml:space="preserve"> purposes.</w:t>
      </w:r>
      <w:r w:rsidRPr="001B1CA3">
        <w:rPr>
          <w:rFonts w:ascii="Arial Narrow" w:hAnsi="Arial Narrow"/>
          <w:highlight w:val="cyan"/>
        </w:rPr>
        <w:t xml:space="preserve">  </w:t>
      </w:r>
      <w:r w:rsidRPr="001B1CA3">
        <w:rPr>
          <w:rFonts w:ascii="Arial Narrow" w:hAnsi="Arial Narrow"/>
          <w:i/>
          <w:highlight w:val="yellow"/>
        </w:rPr>
        <w:t>Include type of contact, contact name, department, telephone number, and e-mail address (if applicable)</w:t>
      </w:r>
      <w:r w:rsidR="00A93FD6" w:rsidRPr="001B1CA3">
        <w:rPr>
          <w:rFonts w:ascii="Arial Narrow" w:hAnsi="Arial Narrow"/>
          <w:i/>
          <w:highlight w:val="yellow"/>
        </w:rPr>
        <w:t xml:space="preserve">, and project oversight function.  POCs may include HMIS Lead Agency Staff, </w:t>
      </w:r>
      <w:proofErr w:type="spellStart"/>
      <w:r w:rsidR="00A93FD6" w:rsidRPr="001B1CA3">
        <w:rPr>
          <w:rFonts w:ascii="Arial Narrow" w:hAnsi="Arial Narrow"/>
          <w:i/>
          <w:highlight w:val="yellow"/>
        </w:rPr>
        <w:t>CoC</w:t>
      </w:r>
      <w:proofErr w:type="spellEnd"/>
      <w:r w:rsidR="00A93FD6" w:rsidRPr="001B1CA3">
        <w:rPr>
          <w:rFonts w:ascii="Arial Narrow" w:hAnsi="Arial Narrow"/>
          <w:i/>
          <w:highlight w:val="yellow"/>
        </w:rPr>
        <w:t xml:space="preserve"> Lead Agency Staff, or </w:t>
      </w:r>
      <w:proofErr w:type="spellStart"/>
      <w:r w:rsidR="00A93FD6" w:rsidRPr="001B1CA3">
        <w:rPr>
          <w:rFonts w:ascii="Arial Narrow" w:hAnsi="Arial Narrow"/>
          <w:i/>
          <w:highlight w:val="yellow"/>
        </w:rPr>
        <w:t>CoC</w:t>
      </w:r>
      <w:proofErr w:type="spellEnd"/>
      <w:r w:rsidR="00A93FD6" w:rsidRPr="001B1CA3">
        <w:rPr>
          <w:rFonts w:ascii="Arial Narrow" w:hAnsi="Arial Narrow"/>
          <w:i/>
          <w:highlight w:val="yellow"/>
        </w:rPr>
        <w:t xml:space="preserve"> </w:t>
      </w:r>
      <w:r w:rsidR="006271E2" w:rsidRPr="001B1CA3">
        <w:rPr>
          <w:rFonts w:ascii="Arial Narrow" w:hAnsi="Arial Narrow"/>
          <w:i/>
          <w:highlight w:val="yellow"/>
        </w:rPr>
        <w:t xml:space="preserve">subcommittee member (if any portion of the implementation process is going to be overseen by the subcommittee member).  </w:t>
      </w:r>
      <w:r w:rsidR="0079321E" w:rsidRPr="001B1CA3">
        <w:rPr>
          <w:rFonts w:ascii="Arial Narrow" w:hAnsi="Arial Narrow"/>
          <w:i/>
          <w:highlight w:val="yellow"/>
        </w:rPr>
        <w:t>O</w:t>
      </w:r>
      <w:r w:rsidR="006271E2" w:rsidRPr="001B1CA3">
        <w:rPr>
          <w:rFonts w:ascii="Arial Narrow" w:hAnsi="Arial Narrow"/>
          <w:i/>
          <w:highlight w:val="yellow"/>
        </w:rPr>
        <w:t xml:space="preserve">versight responsibilities </w:t>
      </w:r>
      <w:r w:rsidR="0079321E" w:rsidRPr="001B1CA3">
        <w:rPr>
          <w:rFonts w:ascii="Arial Narrow" w:hAnsi="Arial Narrow"/>
          <w:i/>
          <w:highlight w:val="yellow"/>
        </w:rPr>
        <w:t>include</w:t>
      </w:r>
      <w:r w:rsidR="006271E2" w:rsidRPr="001B1CA3">
        <w:rPr>
          <w:rFonts w:ascii="Arial Narrow" w:hAnsi="Arial Narrow"/>
          <w:i/>
          <w:highlight w:val="yellow"/>
        </w:rPr>
        <w:t xml:space="preserve"> software implementation and training, financial administrator, </w:t>
      </w:r>
      <w:r w:rsidR="0079321E" w:rsidRPr="001B1CA3">
        <w:rPr>
          <w:rFonts w:ascii="Arial Narrow" w:hAnsi="Arial Narrow"/>
          <w:i/>
          <w:highlight w:val="yellow"/>
        </w:rPr>
        <w:t xml:space="preserve">problem resolutions, </w:t>
      </w:r>
      <w:r w:rsidR="006271E2" w:rsidRPr="001B1CA3">
        <w:rPr>
          <w:rFonts w:ascii="Arial Narrow" w:hAnsi="Arial Narrow"/>
          <w:i/>
          <w:highlight w:val="yellow"/>
        </w:rPr>
        <w:t>etc</w:t>
      </w:r>
      <w:r w:rsidRPr="001B1CA3">
        <w:rPr>
          <w:rFonts w:ascii="Arial Narrow" w:hAnsi="Arial Narrow"/>
          <w:i/>
          <w:highlight w:val="yellow"/>
        </w:rPr>
        <w:t>.</w:t>
      </w:r>
      <w:r w:rsidRPr="001B1CA3">
        <w:rPr>
          <w:rFonts w:ascii="Arial Narrow" w:hAnsi="Arial Narrow"/>
          <w:i/>
        </w:rPr>
        <w:t xml:space="preserve">  </w:t>
      </w:r>
    </w:p>
    <w:p w:rsidR="006F2AC8" w:rsidRPr="001B1CA3" w:rsidRDefault="006F2AC8">
      <w:pPr>
        <w:jc w:val="both"/>
        <w:rPr>
          <w:rFonts w:ascii="Arial Narrow" w:hAnsi="Arial Narrow"/>
        </w:rPr>
      </w:pPr>
    </w:p>
    <w:p w:rsidR="0079321E" w:rsidRPr="001B1CA3" w:rsidRDefault="0079321E">
      <w:pPr>
        <w:jc w:val="both"/>
        <w:rPr>
          <w:rFonts w:ascii="Arial Narrow" w:hAnsi="Arial Narrow"/>
        </w:rPr>
      </w:pPr>
      <w:r w:rsidRPr="001B1CA3">
        <w:rPr>
          <w:rFonts w:ascii="Arial Narrow" w:hAnsi="Arial Narrow"/>
        </w:rPr>
        <w:t>Below is a list of Point of Contacts relevant to this project:</w:t>
      </w:r>
    </w:p>
    <w:p w:rsidR="0079321E" w:rsidRPr="001B1CA3" w:rsidRDefault="0079321E">
      <w:pPr>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1287"/>
        <w:gridCol w:w="1423"/>
        <w:gridCol w:w="1878"/>
        <w:gridCol w:w="946"/>
        <w:gridCol w:w="2575"/>
      </w:tblGrid>
      <w:tr w:rsidR="006271E2" w:rsidRPr="001B1CA3">
        <w:tc>
          <w:tcPr>
            <w:tcW w:w="1467" w:type="dxa"/>
            <w:tcBorders>
              <w:bottom w:val="single" w:sz="4" w:space="0" w:color="auto"/>
            </w:tcBorders>
          </w:tcPr>
          <w:p w:rsidR="006271E2" w:rsidRPr="001B1CA3" w:rsidRDefault="006271E2">
            <w:pPr>
              <w:rPr>
                <w:rFonts w:ascii="Arial Narrow" w:hAnsi="Arial Narrow"/>
              </w:rPr>
            </w:pPr>
            <w:r w:rsidRPr="001B1CA3">
              <w:rPr>
                <w:rFonts w:ascii="Arial Narrow" w:hAnsi="Arial Narrow"/>
              </w:rPr>
              <w:t>Contact Name</w:t>
            </w:r>
          </w:p>
        </w:tc>
        <w:tc>
          <w:tcPr>
            <w:tcW w:w="1287" w:type="dxa"/>
          </w:tcPr>
          <w:p w:rsidR="006271E2" w:rsidRPr="001B1CA3" w:rsidRDefault="006271E2">
            <w:pPr>
              <w:rPr>
                <w:rFonts w:ascii="Arial Narrow" w:hAnsi="Arial Narrow"/>
              </w:rPr>
            </w:pPr>
            <w:r w:rsidRPr="001B1CA3">
              <w:rPr>
                <w:rFonts w:ascii="Arial Narrow" w:hAnsi="Arial Narrow"/>
              </w:rPr>
              <w:t>Contact Type</w:t>
            </w:r>
          </w:p>
        </w:tc>
        <w:tc>
          <w:tcPr>
            <w:tcW w:w="1423" w:type="dxa"/>
          </w:tcPr>
          <w:p w:rsidR="006271E2" w:rsidRPr="001B1CA3" w:rsidRDefault="006271E2">
            <w:pPr>
              <w:rPr>
                <w:rFonts w:ascii="Arial Narrow" w:hAnsi="Arial Narrow"/>
              </w:rPr>
            </w:pPr>
            <w:r w:rsidRPr="001B1CA3">
              <w:rPr>
                <w:rFonts w:ascii="Arial Narrow" w:hAnsi="Arial Narrow"/>
              </w:rPr>
              <w:t xml:space="preserve">Department </w:t>
            </w:r>
          </w:p>
        </w:tc>
        <w:tc>
          <w:tcPr>
            <w:tcW w:w="1878" w:type="dxa"/>
          </w:tcPr>
          <w:p w:rsidR="006271E2" w:rsidRPr="001B1CA3" w:rsidRDefault="006271E2">
            <w:pPr>
              <w:rPr>
                <w:rFonts w:ascii="Arial Narrow" w:hAnsi="Arial Narrow"/>
              </w:rPr>
            </w:pPr>
            <w:r w:rsidRPr="001B1CA3">
              <w:rPr>
                <w:rFonts w:ascii="Arial Narrow" w:hAnsi="Arial Narrow"/>
              </w:rPr>
              <w:t>Telephone Number</w:t>
            </w:r>
          </w:p>
        </w:tc>
        <w:tc>
          <w:tcPr>
            <w:tcW w:w="946" w:type="dxa"/>
          </w:tcPr>
          <w:p w:rsidR="006271E2" w:rsidRPr="001B1CA3" w:rsidRDefault="006271E2">
            <w:pPr>
              <w:rPr>
                <w:rFonts w:ascii="Arial Narrow" w:hAnsi="Arial Narrow"/>
              </w:rPr>
            </w:pPr>
            <w:r w:rsidRPr="001B1CA3">
              <w:rPr>
                <w:rFonts w:ascii="Arial Narrow" w:hAnsi="Arial Narrow"/>
              </w:rPr>
              <w:t>Email</w:t>
            </w:r>
          </w:p>
        </w:tc>
        <w:tc>
          <w:tcPr>
            <w:tcW w:w="2575" w:type="dxa"/>
          </w:tcPr>
          <w:p w:rsidR="006271E2" w:rsidRPr="001B1CA3" w:rsidRDefault="006271E2">
            <w:pPr>
              <w:rPr>
                <w:rFonts w:ascii="Arial Narrow" w:hAnsi="Arial Narrow"/>
              </w:rPr>
            </w:pPr>
            <w:r w:rsidRPr="001B1CA3">
              <w:rPr>
                <w:rFonts w:ascii="Arial Narrow" w:hAnsi="Arial Narrow"/>
              </w:rPr>
              <w:t>Oversight Function</w:t>
            </w:r>
          </w:p>
        </w:tc>
      </w:tr>
      <w:tr w:rsidR="006271E2" w:rsidRPr="001B1CA3">
        <w:tc>
          <w:tcPr>
            <w:tcW w:w="1467" w:type="dxa"/>
            <w:tcBorders>
              <w:top w:val="single" w:sz="4" w:space="0" w:color="auto"/>
            </w:tcBorders>
          </w:tcPr>
          <w:p w:rsidR="006271E2" w:rsidRPr="001B1CA3" w:rsidRDefault="006271E2">
            <w:pPr>
              <w:rPr>
                <w:rFonts w:ascii="Arial Narrow" w:hAnsi="Arial Narrow"/>
              </w:rPr>
            </w:pPr>
          </w:p>
        </w:tc>
        <w:tc>
          <w:tcPr>
            <w:tcW w:w="1287" w:type="dxa"/>
          </w:tcPr>
          <w:p w:rsidR="006271E2" w:rsidRPr="001B1CA3" w:rsidRDefault="006271E2">
            <w:pPr>
              <w:rPr>
                <w:rFonts w:ascii="Arial Narrow" w:hAnsi="Arial Narrow"/>
              </w:rPr>
            </w:pPr>
            <w:r w:rsidRPr="001B1CA3">
              <w:rPr>
                <w:rFonts w:ascii="Arial Narrow" w:hAnsi="Arial Narrow"/>
              </w:rPr>
              <w:t>HMIS Lead Agency</w:t>
            </w:r>
          </w:p>
        </w:tc>
        <w:tc>
          <w:tcPr>
            <w:tcW w:w="1423" w:type="dxa"/>
          </w:tcPr>
          <w:p w:rsidR="006271E2" w:rsidRPr="001B1CA3" w:rsidRDefault="006271E2">
            <w:pPr>
              <w:rPr>
                <w:rFonts w:ascii="Arial Narrow" w:hAnsi="Arial Narrow"/>
              </w:rPr>
            </w:pPr>
          </w:p>
        </w:tc>
        <w:tc>
          <w:tcPr>
            <w:tcW w:w="1878" w:type="dxa"/>
          </w:tcPr>
          <w:p w:rsidR="006271E2" w:rsidRPr="001B1CA3" w:rsidRDefault="006271E2">
            <w:pPr>
              <w:rPr>
                <w:rFonts w:ascii="Arial Narrow" w:hAnsi="Arial Narrow"/>
              </w:rPr>
            </w:pPr>
          </w:p>
        </w:tc>
        <w:tc>
          <w:tcPr>
            <w:tcW w:w="946" w:type="dxa"/>
          </w:tcPr>
          <w:p w:rsidR="006271E2" w:rsidRPr="001B1CA3" w:rsidRDefault="006271E2">
            <w:pPr>
              <w:rPr>
                <w:rFonts w:ascii="Arial Narrow" w:hAnsi="Arial Narrow"/>
              </w:rPr>
            </w:pPr>
          </w:p>
        </w:tc>
        <w:tc>
          <w:tcPr>
            <w:tcW w:w="2575" w:type="dxa"/>
          </w:tcPr>
          <w:p w:rsidR="006271E2" w:rsidRPr="001B1CA3" w:rsidRDefault="006271E2">
            <w:pPr>
              <w:rPr>
                <w:rFonts w:ascii="Arial Narrow" w:hAnsi="Arial Narrow"/>
              </w:rPr>
            </w:pPr>
            <w:r w:rsidRPr="001B1CA3">
              <w:rPr>
                <w:rFonts w:ascii="Arial Narrow" w:hAnsi="Arial Narrow"/>
              </w:rPr>
              <w:t>Implementation</w:t>
            </w:r>
          </w:p>
          <w:p w:rsidR="00C30BFA" w:rsidRPr="001B1CA3" w:rsidRDefault="00C30BFA">
            <w:pPr>
              <w:rPr>
                <w:rFonts w:ascii="Arial Narrow" w:hAnsi="Arial Narrow"/>
              </w:rPr>
            </w:pPr>
            <w:r w:rsidRPr="001B1CA3">
              <w:rPr>
                <w:rFonts w:ascii="Arial Narrow" w:hAnsi="Arial Narrow"/>
              </w:rPr>
              <w:t>Financial</w:t>
            </w:r>
          </w:p>
          <w:p w:rsidR="00C30BFA" w:rsidRPr="001B1CA3" w:rsidRDefault="00C30BFA">
            <w:pPr>
              <w:rPr>
                <w:rFonts w:ascii="Arial Narrow" w:hAnsi="Arial Narrow"/>
              </w:rPr>
            </w:pPr>
            <w:r w:rsidRPr="001B1CA3">
              <w:rPr>
                <w:rFonts w:ascii="Arial Narrow" w:hAnsi="Arial Narrow"/>
              </w:rPr>
              <w:t>Training</w:t>
            </w:r>
          </w:p>
        </w:tc>
      </w:tr>
      <w:tr w:rsidR="006271E2" w:rsidRPr="001B1CA3">
        <w:tc>
          <w:tcPr>
            <w:tcW w:w="1467" w:type="dxa"/>
          </w:tcPr>
          <w:p w:rsidR="006271E2" w:rsidRPr="001B1CA3" w:rsidRDefault="006271E2">
            <w:pPr>
              <w:rPr>
                <w:rFonts w:ascii="Arial Narrow" w:hAnsi="Arial Narrow"/>
              </w:rPr>
            </w:pPr>
          </w:p>
        </w:tc>
        <w:tc>
          <w:tcPr>
            <w:tcW w:w="1287" w:type="dxa"/>
          </w:tcPr>
          <w:p w:rsidR="006271E2" w:rsidRPr="001B1CA3" w:rsidRDefault="006271E2">
            <w:pPr>
              <w:rPr>
                <w:rFonts w:ascii="Arial Narrow" w:hAnsi="Arial Narrow"/>
              </w:rPr>
            </w:pPr>
            <w:proofErr w:type="spellStart"/>
            <w:r w:rsidRPr="001B1CA3">
              <w:rPr>
                <w:rFonts w:ascii="Arial Narrow" w:hAnsi="Arial Narrow"/>
              </w:rPr>
              <w:t>CoC</w:t>
            </w:r>
            <w:proofErr w:type="spellEnd"/>
            <w:r w:rsidRPr="001B1CA3">
              <w:rPr>
                <w:rFonts w:ascii="Arial Narrow" w:hAnsi="Arial Narrow"/>
              </w:rPr>
              <w:t xml:space="preserve"> Lead Agency</w:t>
            </w:r>
          </w:p>
        </w:tc>
        <w:tc>
          <w:tcPr>
            <w:tcW w:w="1423" w:type="dxa"/>
          </w:tcPr>
          <w:p w:rsidR="006271E2" w:rsidRPr="001B1CA3" w:rsidRDefault="006271E2">
            <w:pPr>
              <w:rPr>
                <w:rFonts w:ascii="Arial Narrow" w:hAnsi="Arial Narrow"/>
              </w:rPr>
            </w:pPr>
          </w:p>
        </w:tc>
        <w:tc>
          <w:tcPr>
            <w:tcW w:w="1878" w:type="dxa"/>
          </w:tcPr>
          <w:p w:rsidR="006271E2" w:rsidRPr="001B1CA3" w:rsidRDefault="006271E2">
            <w:pPr>
              <w:rPr>
                <w:rFonts w:ascii="Arial Narrow" w:hAnsi="Arial Narrow"/>
              </w:rPr>
            </w:pPr>
          </w:p>
        </w:tc>
        <w:tc>
          <w:tcPr>
            <w:tcW w:w="946" w:type="dxa"/>
          </w:tcPr>
          <w:p w:rsidR="006271E2" w:rsidRPr="001B1CA3" w:rsidRDefault="006271E2">
            <w:pPr>
              <w:rPr>
                <w:rFonts w:ascii="Arial Narrow" w:hAnsi="Arial Narrow"/>
              </w:rPr>
            </w:pPr>
          </w:p>
        </w:tc>
        <w:tc>
          <w:tcPr>
            <w:tcW w:w="2575" w:type="dxa"/>
          </w:tcPr>
          <w:p w:rsidR="006271E2" w:rsidRPr="001B1CA3" w:rsidRDefault="00C30BFA">
            <w:pPr>
              <w:rPr>
                <w:rFonts w:ascii="Arial Narrow" w:hAnsi="Arial Narrow"/>
              </w:rPr>
            </w:pPr>
            <w:r w:rsidRPr="001B1CA3">
              <w:rPr>
                <w:rFonts w:ascii="Arial Narrow" w:hAnsi="Arial Narrow"/>
              </w:rPr>
              <w:t>General Governance</w:t>
            </w:r>
          </w:p>
          <w:p w:rsidR="00C30BFA" w:rsidRPr="001B1CA3" w:rsidRDefault="00C30BFA">
            <w:pPr>
              <w:rPr>
                <w:rFonts w:ascii="Arial Narrow" w:hAnsi="Arial Narrow"/>
              </w:rPr>
            </w:pPr>
            <w:r w:rsidRPr="001B1CA3">
              <w:rPr>
                <w:rFonts w:ascii="Arial Narrow" w:hAnsi="Arial Narrow"/>
              </w:rPr>
              <w:t>High Level Decisions</w:t>
            </w:r>
          </w:p>
          <w:p w:rsidR="00C30BFA" w:rsidRPr="001B1CA3" w:rsidRDefault="00C30BFA">
            <w:pPr>
              <w:rPr>
                <w:rFonts w:ascii="Arial Narrow" w:hAnsi="Arial Narrow"/>
              </w:rPr>
            </w:pPr>
            <w:r w:rsidRPr="001B1CA3">
              <w:rPr>
                <w:rFonts w:ascii="Arial Narrow" w:hAnsi="Arial Narrow"/>
              </w:rPr>
              <w:t>Problem Resolution</w:t>
            </w:r>
          </w:p>
        </w:tc>
      </w:tr>
    </w:tbl>
    <w:p w:rsidR="006F2AC8" w:rsidRPr="001B1CA3" w:rsidRDefault="006F2AC8">
      <w:pPr>
        <w:rPr>
          <w:rFonts w:ascii="Arial Narrow" w:hAnsi="Arial Narrow"/>
          <w:sz w:val="16"/>
          <w:szCs w:val="16"/>
        </w:rPr>
      </w:pPr>
    </w:p>
    <w:p w:rsidR="006F2AC8" w:rsidRPr="001B1CA3" w:rsidRDefault="006F2AC8">
      <w:pPr>
        <w:pStyle w:val="Heading1"/>
        <w:rPr>
          <w:rFonts w:ascii="Arial Narrow" w:hAnsi="Arial Narrow"/>
        </w:rPr>
      </w:pPr>
      <w:bookmarkStart w:id="23" w:name="_Toc483280578"/>
      <w:bookmarkStart w:id="24" w:name="_Toc484841256"/>
      <w:r w:rsidRPr="001B1CA3">
        <w:rPr>
          <w:rFonts w:ascii="Arial Narrow" w:hAnsi="Arial Narrow"/>
        </w:rPr>
        <w:t>Current SYSTEM SUMMARY</w:t>
      </w:r>
      <w:bookmarkEnd w:id="23"/>
      <w:bookmarkEnd w:id="24"/>
    </w:p>
    <w:p w:rsidR="006F2AC8" w:rsidRPr="001B1CA3" w:rsidRDefault="006F2AC8">
      <w:pPr>
        <w:jc w:val="both"/>
        <w:rPr>
          <w:rFonts w:ascii="Arial Narrow" w:hAnsi="Arial Narrow"/>
          <w:sz w:val="16"/>
          <w:szCs w:val="16"/>
        </w:rPr>
      </w:pPr>
    </w:p>
    <w:p w:rsidR="00D00932" w:rsidRPr="001B1CA3" w:rsidRDefault="00D00932">
      <w:pPr>
        <w:jc w:val="both"/>
        <w:rPr>
          <w:rFonts w:ascii="Arial Narrow" w:hAnsi="Arial Narrow"/>
        </w:rPr>
      </w:pPr>
      <w:r w:rsidRPr="001B1CA3">
        <w:rPr>
          <w:rFonts w:ascii="Arial Narrow" w:hAnsi="Arial Narrow"/>
        </w:rPr>
        <w:t xml:space="preserve">The </w:t>
      </w:r>
      <w:r w:rsidRPr="001B1CA3">
        <w:rPr>
          <w:rFonts w:ascii="Arial Narrow" w:hAnsi="Arial Narrow"/>
          <w:highlight w:val="cyan"/>
        </w:rPr>
        <w:t xml:space="preserve">&lt;collaborative or </w:t>
      </w:r>
      <w:proofErr w:type="spellStart"/>
      <w:r w:rsidRPr="001B1CA3">
        <w:rPr>
          <w:rFonts w:ascii="Arial Narrow" w:hAnsi="Arial Narrow"/>
          <w:highlight w:val="cyan"/>
        </w:rPr>
        <w:t>CoC</w:t>
      </w:r>
      <w:proofErr w:type="spellEnd"/>
      <w:r w:rsidRPr="001B1CA3">
        <w:rPr>
          <w:rFonts w:ascii="Arial Narrow" w:hAnsi="Arial Narrow"/>
          <w:highlight w:val="cyan"/>
        </w:rPr>
        <w:t xml:space="preserve"> Name&gt;</w:t>
      </w:r>
      <w:r w:rsidRPr="001B1CA3">
        <w:rPr>
          <w:rFonts w:ascii="Arial Narrow" w:hAnsi="Arial Narrow"/>
        </w:rPr>
        <w:t xml:space="preserve"> does not currently have a community-wide data collection system. </w:t>
      </w:r>
    </w:p>
    <w:p w:rsidR="006F2AC8" w:rsidRPr="001B1CA3" w:rsidRDefault="00BD22F1">
      <w:pPr>
        <w:pStyle w:val="Heading1"/>
        <w:rPr>
          <w:rFonts w:ascii="Arial Narrow" w:hAnsi="Arial Narrow"/>
        </w:rPr>
      </w:pPr>
      <w:r w:rsidRPr="001B1CA3">
        <w:rPr>
          <w:rFonts w:ascii="Arial Narrow" w:hAnsi="Arial Narrow"/>
        </w:rPr>
        <w:t xml:space="preserve">functional requirements </w:t>
      </w:r>
      <w:smartTag w:uri="urn:schemas-microsoft-com:office:smarttags" w:element="stockticker">
        <w:r w:rsidRPr="001B1CA3">
          <w:rPr>
            <w:rFonts w:ascii="Arial Narrow" w:hAnsi="Arial Narrow"/>
          </w:rPr>
          <w:t>and</w:t>
        </w:r>
      </w:smartTag>
      <w:r w:rsidRPr="001B1CA3">
        <w:rPr>
          <w:rFonts w:ascii="Arial Narrow" w:hAnsi="Arial Narrow"/>
        </w:rPr>
        <w:t xml:space="preserve"> user impacts</w:t>
      </w:r>
    </w:p>
    <w:p w:rsidR="006F2AC8" w:rsidRPr="001B1CA3" w:rsidRDefault="006F2AC8">
      <w:pPr>
        <w:jc w:val="both"/>
        <w:rPr>
          <w:rFonts w:ascii="Arial Narrow" w:hAnsi="Arial Narrow"/>
          <w:sz w:val="16"/>
          <w:szCs w:val="16"/>
        </w:rPr>
      </w:pPr>
    </w:p>
    <w:p w:rsidR="006F2AC8" w:rsidRPr="001B1CA3" w:rsidRDefault="00E361F3">
      <w:pPr>
        <w:jc w:val="both"/>
        <w:rPr>
          <w:rFonts w:ascii="Arial Narrow" w:hAnsi="Arial Narrow"/>
          <w:i/>
        </w:rPr>
      </w:pPr>
      <w:r w:rsidRPr="001B1CA3">
        <w:rPr>
          <w:rFonts w:ascii="Arial Narrow" w:hAnsi="Arial Narrow"/>
          <w:i/>
          <w:highlight w:val="yellow"/>
        </w:rPr>
        <w:t xml:space="preserve">In this section, list and describe the functions you want your HMIS to be able to do.  </w:t>
      </w:r>
      <w:r w:rsidR="006F2AC8" w:rsidRPr="001B1CA3">
        <w:rPr>
          <w:rFonts w:ascii="Arial Narrow" w:hAnsi="Arial Narrow"/>
          <w:i/>
          <w:highlight w:val="yellow"/>
        </w:rPr>
        <w:t xml:space="preserve">Describe proposed </w:t>
      </w:r>
      <w:r w:rsidRPr="001B1CA3">
        <w:rPr>
          <w:rFonts w:ascii="Arial Narrow" w:hAnsi="Arial Narrow"/>
          <w:i/>
          <w:highlight w:val="yellow"/>
        </w:rPr>
        <w:t>data collection and flow</w:t>
      </w:r>
      <w:r w:rsidR="006F2AC8" w:rsidRPr="001B1CA3">
        <w:rPr>
          <w:rFonts w:ascii="Arial Narrow" w:hAnsi="Arial Narrow"/>
          <w:i/>
          <w:highlight w:val="yellow"/>
        </w:rPr>
        <w:t xml:space="preserve">.  If functions from an existing system are to be incorporated, describe these functions.  Explain (in non-computer-oriented language) how the proposed system will interact with the </w:t>
      </w:r>
      <w:r w:rsidRPr="001B1CA3">
        <w:rPr>
          <w:rFonts w:ascii="Arial Narrow" w:hAnsi="Arial Narrow"/>
          <w:i/>
          <w:highlight w:val="yellow"/>
        </w:rPr>
        <w:t>service delivery system it is meant to support</w:t>
      </w:r>
      <w:r w:rsidR="006F2AC8" w:rsidRPr="001B1CA3">
        <w:rPr>
          <w:rFonts w:ascii="Arial Narrow" w:hAnsi="Arial Narrow"/>
          <w:i/>
          <w:highlight w:val="yellow"/>
        </w:rPr>
        <w:t xml:space="preserve">.  Identify products </w:t>
      </w:r>
      <w:r w:rsidRPr="001B1CA3">
        <w:rPr>
          <w:rFonts w:ascii="Arial Narrow" w:hAnsi="Arial Narrow"/>
          <w:i/>
          <w:highlight w:val="yellow"/>
        </w:rPr>
        <w:t>and</w:t>
      </w:r>
      <w:r w:rsidR="006F2AC8" w:rsidRPr="001B1CA3">
        <w:rPr>
          <w:rFonts w:ascii="Arial Narrow" w:hAnsi="Arial Narrow"/>
          <w:i/>
          <w:highlight w:val="yellow"/>
        </w:rPr>
        <w:t xml:space="preserve"> other systems that will be </w:t>
      </w:r>
      <w:r w:rsidRPr="001B1CA3">
        <w:rPr>
          <w:rFonts w:ascii="Arial Narrow" w:hAnsi="Arial Narrow"/>
          <w:i/>
          <w:highlight w:val="yellow"/>
        </w:rPr>
        <w:t>could be used</w:t>
      </w:r>
      <w:r w:rsidR="006F2AC8" w:rsidRPr="001B1CA3">
        <w:rPr>
          <w:rFonts w:ascii="Arial Narrow" w:hAnsi="Arial Narrow"/>
          <w:i/>
          <w:highlight w:val="yellow"/>
        </w:rPr>
        <w:t xml:space="preserve"> with, or become part of, the proposed system.  Describe the relationship between the project and other </w:t>
      </w:r>
      <w:r w:rsidRPr="001B1CA3">
        <w:rPr>
          <w:rFonts w:ascii="Arial Narrow" w:hAnsi="Arial Narrow"/>
          <w:i/>
          <w:highlight w:val="yellow"/>
        </w:rPr>
        <w:t xml:space="preserve">community capacities </w:t>
      </w:r>
      <w:r w:rsidR="006F2AC8" w:rsidRPr="001B1CA3">
        <w:rPr>
          <w:rFonts w:ascii="Arial Narrow" w:hAnsi="Arial Narrow"/>
          <w:i/>
          <w:highlight w:val="yellow"/>
        </w:rPr>
        <w:t>being developed concurrently.</w:t>
      </w:r>
      <w:r w:rsidR="006F2AC8" w:rsidRPr="001B1CA3">
        <w:rPr>
          <w:rFonts w:ascii="Arial Narrow" w:hAnsi="Arial Narrow"/>
          <w:i/>
        </w:rPr>
        <w:t xml:space="preserve">  </w:t>
      </w:r>
    </w:p>
    <w:p w:rsidR="006F2AC8" w:rsidRPr="001B1CA3" w:rsidRDefault="006F2AC8" w:rsidP="00E361F3">
      <w:pPr>
        <w:pStyle w:val="Heading2"/>
        <w:numPr>
          <w:ilvl w:val="0"/>
          <w:numId w:val="0"/>
        </w:numPr>
        <w:jc w:val="both"/>
        <w:rPr>
          <w:rFonts w:ascii="Arial Narrow" w:hAnsi="Arial Narrow"/>
        </w:rPr>
      </w:pPr>
      <w:bookmarkStart w:id="25" w:name="_Toc483280587"/>
      <w:bookmarkStart w:id="26" w:name="_Toc484841265"/>
      <w:r w:rsidRPr="001B1CA3">
        <w:rPr>
          <w:rFonts w:ascii="Arial Narrow" w:hAnsi="Arial Narrow"/>
        </w:rPr>
        <w:t>3.1</w:t>
      </w:r>
      <w:r w:rsidRPr="001B1CA3">
        <w:rPr>
          <w:rFonts w:ascii="Arial Narrow" w:hAnsi="Arial Narrow"/>
        </w:rPr>
        <w:tab/>
        <w:t xml:space="preserve">Summary of </w:t>
      </w:r>
      <w:bookmarkEnd w:id="25"/>
      <w:bookmarkEnd w:id="26"/>
      <w:r w:rsidR="00B2424C" w:rsidRPr="001B1CA3">
        <w:rPr>
          <w:rFonts w:ascii="Arial Narrow" w:hAnsi="Arial Narrow"/>
        </w:rPr>
        <w:t>Functions</w:t>
      </w:r>
    </w:p>
    <w:p w:rsidR="006F2AC8" w:rsidRPr="001B1CA3" w:rsidRDefault="006F2AC8">
      <w:pPr>
        <w:jc w:val="both"/>
        <w:rPr>
          <w:rFonts w:ascii="Arial Narrow" w:hAnsi="Arial Narrow"/>
          <w:sz w:val="16"/>
          <w:szCs w:val="16"/>
        </w:rPr>
      </w:pPr>
    </w:p>
    <w:p w:rsidR="00E361F3" w:rsidRPr="001B1CA3" w:rsidRDefault="00B2424C" w:rsidP="00E361F3">
      <w:pPr>
        <w:pStyle w:val="NoSpacing"/>
        <w:rPr>
          <w:rFonts w:ascii="Arial Narrow" w:hAnsi="Arial Narrow"/>
        </w:rPr>
      </w:pPr>
      <w:bookmarkStart w:id="27" w:name="_Toc483280588"/>
      <w:bookmarkStart w:id="28" w:name="_Toc484841266"/>
      <w:r w:rsidRPr="001B1CA3">
        <w:rPr>
          <w:rFonts w:ascii="Arial Narrow" w:hAnsi="Arial Narrow"/>
        </w:rPr>
        <w:t xml:space="preserve">The </w:t>
      </w:r>
      <w:r w:rsidRPr="001B1CA3">
        <w:rPr>
          <w:rFonts w:ascii="Arial Narrow" w:hAnsi="Arial Narrow"/>
          <w:highlight w:val="cyan"/>
        </w:rPr>
        <w:t>&lt;</w:t>
      </w:r>
      <w:proofErr w:type="spellStart"/>
      <w:r w:rsidRPr="001B1CA3">
        <w:rPr>
          <w:rFonts w:ascii="Arial Narrow" w:hAnsi="Arial Narrow"/>
          <w:highlight w:val="cyan"/>
        </w:rPr>
        <w:t>CoC</w:t>
      </w:r>
      <w:proofErr w:type="spellEnd"/>
      <w:r w:rsidRPr="001B1CA3">
        <w:rPr>
          <w:rFonts w:ascii="Arial Narrow" w:hAnsi="Arial Narrow"/>
          <w:highlight w:val="cyan"/>
        </w:rPr>
        <w:t xml:space="preserve"> or Collaborative Name&gt;</w:t>
      </w:r>
      <w:r w:rsidRPr="001B1CA3">
        <w:rPr>
          <w:rFonts w:ascii="Arial Narrow" w:hAnsi="Arial Narrow"/>
        </w:rPr>
        <w:t xml:space="preserve"> requires a </w:t>
      </w:r>
      <w:r w:rsidR="00E548C0" w:rsidRPr="001B1CA3">
        <w:rPr>
          <w:rFonts w:ascii="Arial Narrow" w:hAnsi="Arial Narrow"/>
        </w:rPr>
        <w:t xml:space="preserve">technology based solution for a </w:t>
      </w:r>
      <w:r w:rsidRPr="001B1CA3">
        <w:rPr>
          <w:rFonts w:ascii="Arial Narrow" w:hAnsi="Arial Narrow"/>
        </w:rPr>
        <w:t xml:space="preserve">community-wide data collection and management system </w:t>
      </w:r>
      <w:r w:rsidR="00E548C0" w:rsidRPr="001B1CA3">
        <w:rPr>
          <w:rFonts w:ascii="Arial Narrow" w:hAnsi="Arial Narrow"/>
        </w:rPr>
        <w:t xml:space="preserve">whose primary function is </w:t>
      </w:r>
      <w:r w:rsidR="00E361F3" w:rsidRPr="001B1CA3">
        <w:rPr>
          <w:rFonts w:ascii="Arial Narrow" w:hAnsi="Arial Narrow"/>
        </w:rPr>
        <w:t>to:</w:t>
      </w:r>
    </w:p>
    <w:p w:rsidR="00E548C0" w:rsidRPr="001B1CA3" w:rsidRDefault="00E548C0" w:rsidP="00E548C0">
      <w:pPr>
        <w:pStyle w:val="NoSpacing"/>
        <w:numPr>
          <w:ilvl w:val="0"/>
          <w:numId w:val="9"/>
        </w:numPr>
        <w:ind w:left="720" w:hanging="720"/>
        <w:rPr>
          <w:rFonts w:ascii="Arial Narrow" w:hAnsi="Arial Narrow"/>
        </w:rPr>
      </w:pPr>
      <w:r w:rsidRPr="001B1CA3">
        <w:rPr>
          <w:rFonts w:ascii="Arial Narrow" w:hAnsi="Arial Narrow"/>
        </w:rPr>
        <w:t xml:space="preserve">Expedite and streamline the </w:t>
      </w:r>
      <w:r w:rsidR="00AF473F" w:rsidRPr="001B1CA3">
        <w:rPr>
          <w:rFonts w:ascii="Arial Narrow" w:hAnsi="Arial Narrow"/>
        </w:rPr>
        <w:t>process of</w:t>
      </w:r>
      <w:r w:rsidRPr="001B1CA3">
        <w:rPr>
          <w:rFonts w:ascii="Arial Narrow" w:hAnsi="Arial Narrow"/>
        </w:rPr>
        <w:t xml:space="preserve"> delivery of service to homeless individuals and families</w:t>
      </w:r>
    </w:p>
    <w:p w:rsidR="00246F4B" w:rsidRPr="001B1CA3" w:rsidRDefault="00246F4B" w:rsidP="00B2424C">
      <w:pPr>
        <w:pStyle w:val="NoSpacing"/>
        <w:numPr>
          <w:ilvl w:val="0"/>
          <w:numId w:val="9"/>
        </w:numPr>
        <w:rPr>
          <w:rFonts w:ascii="Arial Narrow" w:hAnsi="Arial Narrow"/>
        </w:rPr>
      </w:pPr>
      <w:r w:rsidRPr="001B1CA3">
        <w:rPr>
          <w:rFonts w:ascii="Arial Narrow" w:hAnsi="Arial Narrow"/>
        </w:rPr>
        <w:t xml:space="preserve">Determine the size and scope of the homeless problem at the local level </w:t>
      </w:r>
    </w:p>
    <w:p w:rsidR="00AF473F" w:rsidRPr="001B1CA3" w:rsidRDefault="00AF473F" w:rsidP="00B2424C">
      <w:pPr>
        <w:pStyle w:val="NoSpacing"/>
        <w:numPr>
          <w:ilvl w:val="0"/>
          <w:numId w:val="9"/>
        </w:numPr>
        <w:rPr>
          <w:rFonts w:ascii="Arial Narrow" w:hAnsi="Arial Narrow"/>
        </w:rPr>
      </w:pPr>
      <w:r w:rsidRPr="001B1CA3">
        <w:rPr>
          <w:rFonts w:ascii="Arial Narrow" w:hAnsi="Arial Narrow"/>
        </w:rPr>
        <w:t>Assess service needs and gaps across the community</w:t>
      </w:r>
    </w:p>
    <w:p w:rsidR="00246F4B" w:rsidRPr="001B1CA3" w:rsidRDefault="00246F4B" w:rsidP="00B2424C">
      <w:pPr>
        <w:pStyle w:val="NoSpacing"/>
        <w:numPr>
          <w:ilvl w:val="0"/>
          <w:numId w:val="9"/>
        </w:numPr>
        <w:rPr>
          <w:rFonts w:ascii="Arial Narrow" w:hAnsi="Arial Narrow"/>
        </w:rPr>
      </w:pPr>
      <w:r w:rsidRPr="001B1CA3">
        <w:rPr>
          <w:rFonts w:ascii="Arial Narrow" w:hAnsi="Arial Narrow"/>
        </w:rPr>
        <w:t>Plan services and programs appropriately to address local needs</w:t>
      </w:r>
    </w:p>
    <w:p w:rsidR="00246F4B" w:rsidRPr="001B1CA3" w:rsidRDefault="00246F4B" w:rsidP="00B2424C">
      <w:pPr>
        <w:pStyle w:val="NoSpacing"/>
        <w:numPr>
          <w:ilvl w:val="0"/>
          <w:numId w:val="9"/>
        </w:numPr>
        <w:rPr>
          <w:rFonts w:ascii="Arial Narrow" w:hAnsi="Arial Narrow"/>
        </w:rPr>
      </w:pPr>
      <w:r w:rsidRPr="001B1CA3">
        <w:rPr>
          <w:rFonts w:ascii="Arial Narrow" w:hAnsi="Arial Narrow"/>
        </w:rPr>
        <w:t xml:space="preserve">Measure progress in addressing homelessness </w:t>
      </w:r>
    </w:p>
    <w:p w:rsidR="00B2424C" w:rsidRPr="001B1CA3" w:rsidRDefault="00246F4B" w:rsidP="00B2424C">
      <w:pPr>
        <w:pStyle w:val="NoSpacing"/>
        <w:numPr>
          <w:ilvl w:val="0"/>
          <w:numId w:val="9"/>
        </w:numPr>
        <w:rPr>
          <w:rFonts w:ascii="Arial Narrow" w:hAnsi="Arial Narrow"/>
        </w:rPr>
      </w:pPr>
      <w:r w:rsidRPr="001B1CA3">
        <w:rPr>
          <w:rFonts w:ascii="Arial Narrow" w:hAnsi="Arial Narrow"/>
        </w:rPr>
        <w:t>Measure performance of individual programs and the system as a whole</w:t>
      </w:r>
    </w:p>
    <w:p w:rsidR="006F2AC8" w:rsidRPr="001B1CA3" w:rsidRDefault="006F2AC8">
      <w:pPr>
        <w:pStyle w:val="Heading3"/>
        <w:jc w:val="both"/>
        <w:rPr>
          <w:rFonts w:ascii="Arial Narrow" w:hAnsi="Arial Narrow"/>
        </w:rPr>
      </w:pPr>
      <w:r w:rsidRPr="001B1CA3">
        <w:rPr>
          <w:rFonts w:ascii="Arial Narrow" w:hAnsi="Arial Narrow"/>
        </w:rPr>
        <w:t>3.1.1</w:t>
      </w:r>
      <w:r w:rsidRPr="001B1CA3">
        <w:rPr>
          <w:rFonts w:ascii="Arial Narrow" w:hAnsi="Arial Narrow"/>
        </w:rPr>
        <w:tab/>
        <w:t xml:space="preserve">Functional </w:t>
      </w:r>
      <w:bookmarkEnd w:id="27"/>
      <w:bookmarkEnd w:id="28"/>
      <w:r w:rsidR="00B2424C" w:rsidRPr="001B1CA3">
        <w:rPr>
          <w:rFonts w:ascii="Arial Narrow" w:hAnsi="Arial Narrow"/>
        </w:rPr>
        <w:t>Requirements</w:t>
      </w:r>
    </w:p>
    <w:p w:rsidR="006F2AC8" w:rsidRPr="001B1CA3" w:rsidRDefault="006F2AC8">
      <w:pPr>
        <w:jc w:val="both"/>
        <w:rPr>
          <w:rFonts w:ascii="Arial Narrow" w:hAnsi="Arial Narrow"/>
          <w:sz w:val="16"/>
          <w:szCs w:val="16"/>
        </w:rPr>
      </w:pPr>
    </w:p>
    <w:p w:rsidR="00B2424C" w:rsidRPr="001B1CA3" w:rsidRDefault="00E548C0" w:rsidP="00B2424C">
      <w:pPr>
        <w:pStyle w:val="NoSpacing"/>
        <w:rPr>
          <w:rFonts w:ascii="Arial Narrow" w:hAnsi="Arial Narrow"/>
        </w:rPr>
      </w:pPr>
      <w:bookmarkStart w:id="29" w:name="_Toc483280590"/>
      <w:bookmarkStart w:id="30" w:name="_Toc484841268"/>
      <w:r w:rsidRPr="001B1CA3">
        <w:rPr>
          <w:rFonts w:ascii="Arial Narrow" w:hAnsi="Arial Narrow"/>
        </w:rPr>
        <w:t xml:space="preserve">In order to accomplish the above articulated need, </w:t>
      </w:r>
      <w:r w:rsidR="005E37F9" w:rsidRPr="001B1CA3">
        <w:rPr>
          <w:rFonts w:ascii="Arial Narrow" w:hAnsi="Arial Narrow"/>
        </w:rPr>
        <w:t>the &lt;</w:t>
      </w:r>
      <w:proofErr w:type="spellStart"/>
      <w:r w:rsidR="00B2424C" w:rsidRPr="001B1CA3">
        <w:rPr>
          <w:rFonts w:ascii="Arial Narrow" w:hAnsi="Arial Narrow"/>
          <w:highlight w:val="cyan"/>
        </w:rPr>
        <w:t>CoC</w:t>
      </w:r>
      <w:proofErr w:type="spellEnd"/>
      <w:r w:rsidR="00B2424C" w:rsidRPr="001B1CA3">
        <w:rPr>
          <w:rFonts w:ascii="Arial Narrow" w:hAnsi="Arial Narrow"/>
          <w:highlight w:val="cyan"/>
        </w:rPr>
        <w:t xml:space="preserve"> or Collaborative Name&gt;</w:t>
      </w:r>
      <w:r w:rsidR="00B2424C" w:rsidRPr="001B1CA3">
        <w:rPr>
          <w:rFonts w:ascii="Arial Narrow" w:hAnsi="Arial Narrow"/>
        </w:rPr>
        <w:t xml:space="preserve"> </w:t>
      </w:r>
      <w:r w:rsidR="005E37F9" w:rsidRPr="001B1CA3">
        <w:rPr>
          <w:rFonts w:ascii="Arial Narrow" w:hAnsi="Arial Narrow"/>
        </w:rPr>
        <w:t>requires</w:t>
      </w:r>
      <w:r w:rsidR="00B2424C" w:rsidRPr="001B1CA3">
        <w:rPr>
          <w:rFonts w:ascii="Arial Narrow" w:hAnsi="Arial Narrow"/>
        </w:rPr>
        <w:t xml:space="preserve"> a community-wide data collection and management system that includes the following functionality:</w:t>
      </w:r>
    </w:p>
    <w:p w:rsidR="005E37F9" w:rsidRPr="001B1CA3" w:rsidRDefault="005E37F9" w:rsidP="005E37F9">
      <w:pPr>
        <w:pStyle w:val="NoSpacing"/>
        <w:numPr>
          <w:ilvl w:val="0"/>
          <w:numId w:val="9"/>
        </w:numPr>
        <w:rPr>
          <w:rFonts w:ascii="Arial Narrow" w:hAnsi="Arial Narrow"/>
        </w:rPr>
      </w:pPr>
      <w:r w:rsidRPr="001B1CA3">
        <w:rPr>
          <w:rFonts w:ascii="Arial Narrow" w:hAnsi="Arial Narrow"/>
        </w:rPr>
        <w:t xml:space="preserve">Client </w:t>
      </w:r>
      <w:r w:rsidR="004F081C" w:rsidRPr="001B1CA3">
        <w:rPr>
          <w:rFonts w:ascii="Arial Narrow" w:hAnsi="Arial Narrow"/>
        </w:rPr>
        <w:t>Management Services</w:t>
      </w:r>
    </w:p>
    <w:p w:rsidR="005E37F9" w:rsidRPr="001B1CA3" w:rsidRDefault="004F081C" w:rsidP="005E37F9">
      <w:pPr>
        <w:pStyle w:val="NoSpacing"/>
        <w:numPr>
          <w:ilvl w:val="0"/>
          <w:numId w:val="9"/>
        </w:numPr>
        <w:ind w:left="720"/>
        <w:rPr>
          <w:rFonts w:ascii="Arial Narrow" w:hAnsi="Arial Narrow"/>
        </w:rPr>
      </w:pPr>
      <w:r w:rsidRPr="001B1CA3">
        <w:rPr>
          <w:rFonts w:ascii="Arial Narrow" w:hAnsi="Arial Narrow"/>
        </w:rPr>
        <w:t>C</w:t>
      </w:r>
      <w:r w:rsidR="005E37F9" w:rsidRPr="001B1CA3">
        <w:rPr>
          <w:rFonts w:ascii="Arial Narrow" w:hAnsi="Arial Narrow"/>
        </w:rPr>
        <w:t>lient specific tracking of intake process</w:t>
      </w:r>
      <w:r w:rsidRPr="001B1CA3">
        <w:rPr>
          <w:rFonts w:ascii="Arial Narrow" w:hAnsi="Arial Narrow"/>
        </w:rPr>
        <w:t>, including program entry and exit</w:t>
      </w:r>
    </w:p>
    <w:p w:rsidR="005E37F9" w:rsidRPr="001B1CA3" w:rsidRDefault="004F081C" w:rsidP="004F081C">
      <w:pPr>
        <w:pStyle w:val="NoSpacing"/>
        <w:numPr>
          <w:ilvl w:val="0"/>
          <w:numId w:val="9"/>
        </w:numPr>
        <w:ind w:left="1440" w:hanging="720"/>
        <w:rPr>
          <w:rFonts w:ascii="Arial Narrow" w:hAnsi="Arial Narrow"/>
        </w:rPr>
      </w:pPr>
      <w:r w:rsidRPr="001B1CA3">
        <w:rPr>
          <w:rFonts w:ascii="Arial Narrow" w:hAnsi="Arial Narrow"/>
        </w:rPr>
        <w:t>Socio-d</w:t>
      </w:r>
      <w:r w:rsidR="005E37F9" w:rsidRPr="001B1CA3">
        <w:rPr>
          <w:rFonts w:ascii="Arial Narrow" w:hAnsi="Arial Narrow"/>
        </w:rPr>
        <w:t>emographic data</w:t>
      </w:r>
      <w:r w:rsidRPr="001B1CA3">
        <w:rPr>
          <w:rFonts w:ascii="Arial Narrow" w:hAnsi="Arial Narrow"/>
        </w:rPr>
        <w:t>, including capacity to record family and household relationships</w:t>
      </w:r>
    </w:p>
    <w:p w:rsidR="004F081C" w:rsidRPr="001B1CA3" w:rsidRDefault="004F081C" w:rsidP="005E37F9">
      <w:pPr>
        <w:pStyle w:val="NoSpacing"/>
        <w:numPr>
          <w:ilvl w:val="0"/>
          <w:numId w:val="9"/>
        </w:numPr>
        <w:ind w:left="720"/>
        <w:rPr>
          <w:rFonts w:ascii="Arial Narrow" w:hAnsi="Arial Narrow"/>
        </w:rPr>
      </w:pPr>
      <w:r w:rsidRPr="001B1CA3">
        <w:rPr>
          <w:rFonts w:ascii="Arial Narrow" w:hAnsi="Arial Narrow"/>
        </w:rPr>
        <w:t>Retention of client specific historical data</w:t>
      </w:r>
    </w:p>
    <w:p w:rsidR="004F081C" w:rsidRPr="001B1CA3" w:rsidRDefault="004F081C" w:rsidP="004F081C">
      <w:pPr>
        <w:pStyle w:val="NoSpacing"/>
        <w:numPr>
          <w:ilvl w:val="0"/>
          <w:numId w:val="9"/>
        </w:numPr>
        <w:ind w:left="1440" w:hanging="720"/>
        <w:rPr>
          <w:rFonts w:ascii="Arial Narrow" w:hAnsi="Arial Narrow"/>
        </w:rPr>
      </w:pPr>
      <w:r w:rsidRPr="001B1CA3">
        <w:rPr>
          <w:rFonts w:ascii="Arial Narrow" w:hAnsi="Arial Narrow"/>
        </w:rPr>
        <w:t>Outreach Program Client Management:  Ability to house incomplete records with a process for adding records to primary database when record is indicated complete</w:t>
      </w:r>
    </w:p>
    <w:p w:rsidR="005E37F9" w:rsidRPr="001B1CA3" w:rsidRDefault="005E37F9" w:rsidP="00B2424C">
      <w:pPr>
        <w:pStyle w:val="NoSpacing"/>
        <w:numPr>
          <w:ilvl w:val="0"/>
          <w:numId w:val="9"/>
        </w:numPr>
        <w:rPr>
          <w:rFonts w:ascii="Arial Narrow" w:hAnsi="Arial Narrow"/>
        </w:rPr>
      </w:pPr>
      <w:r w:rsidRPr="001B1CA3">
        <w:rPr>
          <w:rFonts w:ascii="Arial Narrow" w:hAnsi="Arial Narrow"/>
        </w:rPr>
        <w:t>Case Management</w:t>
      </w:r>
    </w:p>
    <w:p w:rsidR="004F081C" w:rsidRPr="001B1CA3" w:rsidRDefault="00AF473F" w:rsidP="004F081C">
      <w:pPr>
        <w:pStyle w:val="NoSpacing"/>
        <w:numPr>
          <w:ilvl w:val="0"/>
          <w:numId w:val="9"/>
        </w:numPr>
        <w:ind w:left="720"/>
        <w:rPr>
          <w:rFonts w:ascii="Arial Narrow" w:hAnsi="Arial Narrow"/>
        </w:rPr>
      </w:pPr>
      <w:r w:rsidRPr="001B1CA3">
        <w:rPr>
          <w:rFonts w:ascii="Arial Narrow" w:hAnsi="Arial Narrow"/>
        </w:rPr>
        <w:t>Client specific a</w:t>
      </w:r>
      <w:r w:rsidR="004F081C" w:rsidRPr="001B1CA3">
        <w:rPr>
          <w:rFonts w:ascii="Arial Narrow" w:hAnsi="Arial Narrow"/>
        </w:rPr>
        <w:t xml:space="preserve">ssessment of </w:t>
      </w:r>
      <w:r w:rsidRPr="001B1CA3">
        <w:rPr>
          <w:rFonts w:ascii="Arial Narrow" w:hAnsi="Arial Narrow"/>
        </w:rPr>
        <w:t>n</w:t>
      </w:r>
      <w:r w:rsidR="004F081C" w:rsidRPr="001B1CA3">
        <w:rPr>
          <w:rFonts w:ascii="Arial Narrow" w:hAnsi="Arial Narrow"/>
        </w:rPr>
        <w:t>eeds</w:t>
      </w:r>
    </w:p>
    <w:p w:rsidR="005E37F9" w:rsidRPr="001B1CA3" w:rsidRDefault="004F081C" w:rsidP="005E37F9">
      <w:pPr>
        <w:pStyle w:val="NoSpacing"/>
        <w:numPr>
          <w:ilvl w:val="0"/>
          <w:numId w:val="9"/>
        </w:numPr>
        <w:ind w:left="720"/>
        <w:rPr>
          <w:rFonts w:ascii="Arial Narrow" w:hAnsi="Arial Narrow"/>
        </w:rPr>
      </w:pPr>
      <w:r w:rsidRPr="001B1CA3">
        <w:rPr>
          <w:rFonts w:ascii="Arial Narrow" w:hAnsi="Arial Narrow"/>
        </w:rPr>
        <w:t>R</w:t>
      </w:r>
      <w:r w:rsidR="005E37F9" w:rsidRPr="001B1CA3">
        <w:rPr>
          <w:rFonts w:ascii="Arial Narrow" w:hAnsi="Arial Narrow"/>
        </w:rPr>
        <w:t>et</w:t>
      </w:r>
      <w:r w:rsidRPr="001B1CA3">
        <w:rPr>
          <w:rFonts w:ascii="Arial Narrow" w:hAnsi="Arial Narrow"/>
        </w:rPr>
        <w:t xml:space="preserve">ention of </w:t>
      </w:r>
      <w:r w:rsidR="005E37F9" w:rsidRPr="001B1CA3">
        <w:rPr>
          <w:rFonts w:ascii="Arial Narrow" w:hAnsi="Arial Narrow"/>
        </w:rPr>
        <w:t xml:space="preserve"> client specific </w:t>
      </w:r>
      <w:r w:rsidRPr="001B1CA3">
        <w:rPr>
          <w:rFonts w:ascii="Arial Narrow" w:hAnsi="Arial Narrow"/>
        </w:rPr>
        <w:t>historical data</w:t>
      </w:r>
    </w:p>
    <w:p w:rsidR="005E37F9" w:rsidRPr="001B1CA3" w:rsidRDefault="00762D3E" w:rsidP="005E37F9">
      <w:pPr>
        <w:pStyle w:val="NoSpacing"/>
        <w:numPr>
          <w:ilvl w:val="0"/>
          <w:numId w:val="9"/>
        </w:numPr>
        <w:ind w:left="720"/>
        <w:rPr>
          <w:rFonts w:ascii="Arial Narrow" w:hAnsi="Arial Narrow"/>
        </w:rPr>
      </w:pPr>
      <w:r w:rsidRPr="001B1CA3">
        <w:rPr>
          <w:rFonts w:ascii="Arial Narrow" w:hAnsi="Arial Narrow"/>
        </w:rPr>
        <w:t>Ability to track client specific g</w:t>
      </w:r>
      <w:r w:rsidR="005E37F9" w:rsidRPr="001B1CA3">
        <w:rPr>
          <w:rFonts w:ascii="Arial Narrow" w:hAnsi="Arial Narrow"/>
        </w:rPr>
        <w:t>oals and outcomes</w:t>
      </w:r>
    </w:p>
    <w:p w:rsidR="00762D3E" w:rsidRPr="001B1CA3" w:rsidRDefault="00762D3E" w:rsidP="005E37F9">
      <w:pPr>
        <w:pStyle w:val="NoSpacing"/>
        <w:numPr>
          <w:ilvl w:val="0"/>
          <w:numId w:val="9"/>
        </w:numPr>
        <w:ind w:left="720"/>
        <w:rPr>
          <w:rFonts w:ascii="Arial Narrow" w:hAnsi="Arial Narrow"/>
        </w:rPr>
      </w:pPr>
      <w:r w:rsidRPr="001B1CA3">
        <w:rPr>
          <w:rFonts w:ascii="Arial Narrow" w:hAnsi="Arial Narrow"/>
        </w:rPr>
        <w:lastRenderedPageBreak/>
        <w:t>Ability to share client level data</w:t>
      </w:r>
      <w:r w:rsidR="004F081C" w:rsidRPr="001B1CA3">
        <w:rPr>
          <w:rFonts w:ascii="Arial Narrow" w:hAnsi="Arial Narrow"/>
        </w:rPr>
        <w:t xml:space="preserve"> across agencies</w:t>
      </w:r>
    </w:p>
    <w:p w:rsidR="004F081C" w:rsidRPr="001B1CA3" w:rsidRDefault="004F081C" w:rsidP="00AF473F">
      <w:pPr>
        <w:pStyle w:val="NoSpacing"/>
        <w:numPr>
          <w:ilvl w:val="0"/>
          <w:numId w:val="9"/>
        </w:numPr>
        <w:ind w:left="1440" w:hanging="720"/>
        <w:rPr>
          <w:rFonts w:ascii="Arial Narrow" w:hAnsi="Arial Narrow"/>
        </w:rPr>
      </w:pPr>
      <w:r w:rsidRPr="001B1CA3">
        <w:rPr>
          <w:rFonts w:ascii="Arial Narrow" w:hAnsi="Arial Narrow"/>
        </w:rPr>
        <w:t>Flexibility for data sharing to accommodate agency selected</w:t>
      </w:r>
      <w:r w:rsidR="00AF473F" w:rsidRPr="001B1CA3">
        <w:rPr>
          <w:rFonts w:ascii="Arial Narrow" w:hAnsi="Arial Narrow"/>
        </w:rPr>
        <w:t xml:space="preserve"> data element masking (ability to close part or all of a client record to other agencies), including the ability to impose time limits on the sharing of all or part of a client record</w:t>
      </w:r>
    </w:p>
    <w:p w:rsidR="005E37F9" w:rsidRPr="001B1CA3" w:rsidRDefault="005E37F9" w:rsidP="00B2424C">
      <w:pPr>
        <w:pStyle w:val="NoSpacing"/>
        <w:numPr>
          <w:ilvl w:val="0"/>
          <w:numId w:val="9"/>
        </w:numPr>
        <w:rPr>
          <w:rFonts w:ascii="Arial Narrow" w:hAnsi="Arial Narrow"/>
        </w:rPr>
      </w:pPr>
      <w:r w:rsidRPr="001B1CA3">
        <w:rPr>
          <w:rFonts w:ascii="Arial Narrow" w:hAnsi="Arial Narrow"/>
        </w:rPr>
        <w:t>Service Tracking</w:t>
      </w:r>
    </w:p>
    <w:p w:rsidR="005E37F9" w:rsidRPr="001B1CA3" w:rsidRDefault="004F081C" w:rsidP="004F081C">
      <w:pPr>
        <w:pStyle w:val="NoSpacing"/>
        <w:numPr>
          <w:ilvl w:val="0"/>
          <w:numId w:val="9"/>
        </w:numPr>
        <w:ind w:left="1440" w:hanging="720"/>
        <w:rPr>
          <w:rFonts w:ascii="Arial Narrow" w:hAnsi="Arial Narrow"/>
        </w:rPr>
      </w:pPr>
      <w:r w:rsidRPr="001B1CA3">
        <w:rPr>
          <w:rFonts w:ascii="Arial Narrow" w:hAnsi="Arial Narrow"/>
        </w:rPr>
        <w:t xml:space="preserve">Service Delivery Management: </w:t>
      </w:r>
      <w:r w:rsidR="005E37F9" w:rsidRPr="001B1CA3">
        <w:rPr>
          <w:rFonts w:ascii="Arial Narrow" w:hAnsi="Arial Narrow"/>
        </w:rPr>
        <w:t xml:space="preserve">Ability to </w:t>
      </w:r>
      <w:r w:rsidR="00762D3E" w:rsidRPr="001B1CA3">
        <w:rPr>
          <w:rFonts w:ascii="Arial Narrow" w:hAnsi="Arial Narrow"/>
        </w:rPr>
        <w:t xml:space="preserve">document and </w:t>
      </w:r>
      <w:r w:rsidR="005E37F9" w:rsidRPr="001B1CA3">
        <w:rPr>
          <w:rFonts w:ascii="Arial Narrow" w:hAnsi="Arial Narrow"/>
        </w:rPr>
        <w:t xml:space="preserve">retain </w:t>
      </w:r>
      <w:r w:rsidR="00762D3E" w:rsidRPr="001B1CA3">
        <w:rPr>
          <w:rFonts w:ascii="Arial Narrow" w:hAnsi="Arial Narrow"/>
        </w:rPr>
        <w:t xml:space="preserve">history of </w:t>
      </w:r>
      <w:r w:rsidR="005E37F9" w:rsidRPr="001B1CA3">
        <w:rPr>
          <w:rFonts w:ascii="Arial Narrow" w:hAnsi="Arial Narrow"/>
        </w:rPr>
        <w:t xml:space="preserve">client specific </w:t>
      </w:r>
      <w:r w:rsidR="00762D3E" w:rsidRPr="001B1CA3">
        <w:rPr>
          <w:rFonts w:ascii="Arial Narrow" w:hAnsi="Arial Narrow"/>
        </w:rPr>
        <w:t xml:space="preserve"> services received by client</w:t>
      </w:r>
      <w:r w:rsidR="00AF473F" w:rsidRPr="001B1CA3">
        <w:rPr>
          <w:rFonts w:ascii="Arial Narrow" w:hAnsi="Arial Narrow"/>
        </w:rPr>
        <w:t>, including ability to document planning, scheduling and follow up on delivery of services</w:t>
      </w:r>
    </w:p>
    <w:p w:rsidR="00762D3E" w:rsidRPr="001B1CA3" w:rsidRDefault="004F081C" w:rsidP="00AF473F">
      <w:pPr>
        <w:pStyle w:val="NoSpacing"/>
        <w:numPr>
          <w:ilvl w:val="0"/>
          <w:numId w:val="9"/>
        </w:numPr>
        <w:ind w:left="1440" w:hanging="720"/>
        <w:rPr>
          <w:rFonts w:ascii="Arial Narrow" w:hAnsi="Arial Narrow"/>
        </w:rPr>
      </w:pPr>
      <w:r w:rsidRPr="001B1CA3">
        <w:rPr>
          <w:rFonts w:ascii="Arial Narrow" w:hAnsi="Arial Narrow"/>
        </w:rPr>
        <w:t xml:space="preserve">Referral Management:  </w:t>
      </w:r>
      <w:r w:rsidR="00762D3E" w:rsidRPr="001B1CA3">
        <w:rPr>
          <w:rFonts w:ascii="Arial Narrow" w:hAnsi="Arial Narrow"/>
        </w:rPr>
        <w:t xml:space="preserve">Ability to document and retain history of client specific referrals, including </w:t>
      </w:r>
      <w:r w:rsidR="00AF473F" w:rsidRPr="001B1CA3">
        <w:rPr>
          <w:rFonts w:ascii="Arial Narrow" w:hAnsi="Arial Narrow"/>
        </w:rPr>
        <w:t xml:space="preserve">follow up, reminder capabilities, and </w:t>
      </w:r>
      <w:r w:rsidR="00762D3E" w:rsidRPr="001B1CA3">
        <w:rPr>
          <w:rFonts w:ascii="Arial Narrow" w:hAnsi="Arial Narrow"/>
        </w:rPr>
        <w:t>status/outcome</w:t>
      </w:r>
    </w:p>
    <w:p w:rsidR="005E37F9" w:rsidRPr="001B1CA3" w:rsidRDefault="005E37F9" w:rsidP="00B2424C">
      <w:pPr>
        <w:pStyle w:val="NoSpacing"/>
        <w:numPr>
          <w:ilvl w:val="0"/>
          <w:numId w:val="9"/>
        </w:numPr>
        <w:rPr>
          <w:rFonts w:ascii="Arial Narrow" w:hAnsi="Arial Narrow"/>
        </w:rPr>
      </w:pPr>
      <w:r w:rsidRPr="001B1CA3">
        <w:rPr>
          <w:rFonts w:ascii="Arial Narrow" w:hAnsi="Arial Narrow"/>
        </w:rPr>
        <w:t>Bed Management</w:t>
      </w:r>
    </w:p>
    <w:p w:rsidR="00AF473F" w:rsidRPr="001B1CA3" w:rsidRDefault="00AF473F" w:rsidP="00AF473F">
      <w:pPr>
        <w:pStyle w:val="NoSpacing"/>
        <w:numPr>
          <w:ilvl w:val="0"/>
          <w:numId w:val="9"/>
        </w:numPr>
        <w:ind w:left="720"/>
        <w:rPr>
          <w:rFonts w:ascii="Arial Narrow" w:hAnsi="Arial Narrow"/>
        </w:rPr>
      </w:pPr>
      <w:r w:rsidRPr="001B1CA3">
        <w:rPr>
          <w:rFonts w:ascii="Arial Narrow" w:hAnsi="Arial Narrow"/>
        </w:rPr>
        <w:t>Day-to-day management of community bed capacity at the agency level</w:t>
      </w:r>
    </w:p>
    <w:p w:rsidR="00AF473F" w:rsidRPr="001B1CA3" w:rsidRDefault="00AF473F" w:rsidP="001D75BC">
      <w:pPr>
        <w:pStyle w:val="NoSpacing"/>
        <w:numPr>
          <w:ilvl w:val="0"/>
          <w:numId w:val="9"/>
        </w:numPr>
        <w:ind w:left="1440" w:hanging="720"/>
        <w:rPr>
          <w:rFonts w:ascii="Arial Narrow" w:hAnsi="Arial Narrow"/>
        </w:rPr>
      </w:pPr>
      <w:r w:rsidRPr="001B1CA3">
        <w:rPr>
          <w:rFonts w:ascii="Arial Narrow" w:hAnsi="Arial Narrow"/>
        </w:rPr>
        <w:t>Capacity to house real</w:t>
      </w:r>
      <w:r w:rsidR="001D75BC" w:rsidRPr="001B1CA3">
        <w:rPr>
          <w:rFonts w:ascii="Arial Narrow" w:hAnsi="Arial Narrow"/>
        </w:rPr>
        <w:t xml:space="preserve"> time information on availability of community housing capacity, including private landlord units (Housing Registry)</w:t>
      </w:r>
    </w:p>
    <w:p w:rsidR="005E37F9" w:rsidRPr="001B1CA3" w:rsidRDefault="005E37F9" w:rsidP="00B2424C">
      <w:pPr>
        <w:pStyle w:val="NoSpacing"/>
        <w:numPr>
          <w:ilvl w:val="0"/>
          <w:numId w:val="9"/>
        </w:numPr>
        <w:rPr>
          <w:rFonts w:ascii="Arial Narrow" w:hAnsi="Arial Narrow"/>
        </w:rPr>
      </w:pPr>
      <w:r w:rsidRPr="001B1CA3">
        <w:rPr>
          <w:rFonts w:ascii="Arial Narrow" w:hAnsi="Arial Narrow"/>
        </w:rPr>
        <w:t>Information and Referral</w:t>
      </w:r>
    </w:p>
    <w:p w:rsidR="001D75BC" w:rsidRPr="001B1CA3" w:rsidRDefault="001D75BC" w:rsidP="00451F27">
      <w:pPr>
        <w:pStyle w:val="NoSpacing"/>
        <w:numPr>
          <w:ilvl w:val="0"/>
          <w:numId w:val="9"/>
        </w:numPr>
        <w:ind w:left="1440" w:hanging="720"/>
        <w:rPr>
          <w:rFonts w:ascii="Arial Narrow" w:hAnsi="Arial Narrow"/>
        </w:rPr>
      </w:pPr>
      <w:r w:rsidRPr="001B1CA3">
        <w:rPr>
          <w:rFonts w:ascii="Arial Narrow" w:hAnsi="Arial Narrow"/>
        </w:rPr>
        <w:t xml:space="preserve">Real time link to community’s Information and Referral database of available resources (i.e., </w:t>
      </w:r>
      <w:smartTag w:uri="urn:schemas-microsoft-com:office:smarttags" w:element="date">
        <w:smartTagPr>
          <w:attr w:name="Year" w:val="2001"/>
          <w:attr w:name="Day" w:val="1"/>
          <w:attr w:name="Month" w:val="2"/>
        </w:smartTagPr>
        <w:r w:rsidRPr="001B1CA3">
          <w:rPr>
            <w:rFonts w:ascii="Arial Narrow" w:hAnsi="Arial Narrow"/>
          </w:rPr>
          <w:t>2-1-1</w:t>
        </w:r>
      </w:smartTag>
      <w:r w:rsidRPr="001B1CA3">
        <w:rPr>
          <w:rFonts w:ascii="Arial Narrow" w:hAnsi="Arial Narrow"/>
        </w:rPr>
        <w:t>) OR capacity to build and maintain an integrated I &amp; R within the community’s HMIS</w:t>
      </w:r>
    </w:p>
    <w:p w:rsidR="001D75BC" w:rsidRPr="001B1CA3" w:rsidRDefault="001D75BC" w:rsidP="001D75BC">
      <w:pPr>
        <w:pStyle w:val="NoSpacing"/>
        <w:numPr>
          <w:ilvl w:val="0"/>
          <w:numId w:val="9"/>
        </w:numPr>
        <w:ind w:left="720"/>
        <w:rPr>
          <w:rFonts w:ascii="Arial Narrow" w:hAnsi="Arial Narrow"/>
        </w:rPr>
      </w:pPr>
      <w:r w:rsidRPr="001B1CA3">
        <w:rPr>
          <w:rFonts w:ascii="Arial Narrow" w:hAnsi="Arial Narrow"/>
        </w:rPr>
        <w:t>Electronic submission of applications for mainstream resources</w:t>
      </w:r>
    </w:p>
    <w:p w:rsidR="001D75BC" w:rsidRPr="001B1CA3" w:rsidRDefault="001D75BC" w:rsidP="001D75BC">
      <w:pPr>
        <w:pStyle w:val="NoSpacing"/>
        <w:numPr>
          <w:ilvl w:val="0"/>
          <w:numId w:val="9"/>
        </w:numPr>
        <w:ind w:left="720"/>
        <w:rPr>
          <w:rFonts w:ascii="Arial Narrow" w:hAnsi="Arial Narrow"/>
        </w:rPr>
      </w:pPr>
      <w:r w:rsidRPr="001B1CA3">
        <w:rPr>
          <w:rFonts w:ascii="Arial Narrow" w:hAnsi="Arial Narrow"/>
        </w:rPr>
        <w:t>Benefits eligibility assessments</w:t>
      </w:r>
    </w:p>
    <w:p w:rsidR="005E37F9" w:rsidRPr="001B1CA3" w:rsidRDefault="00762D3E" w:rsidP="00B2424C">
      <w:pPr>
        <w:pStyle w:val="NoSpacing"/>
        <w:numPr>
          <w:ilvl w:val="0"/>
          <w:numId w:val="9"/>
        </w:numPr>
        <w:rPr>
          <w:rFonts w:ascii="Arial Narrow" w:hAnsi="Arial Narrow"/>
        </w:rPr>
      </w:pPr>
      <w:r w:rsidRPr="001B1CA3">
        <w:rPr>
          <w:rFonts w:ascii="Arial Narrow" w:hAnsi="Arial Narrow"/>
        </w:rPr>
        <w:t>HUD HMIS Data and Technical Standard Compliancy</w:t>
      </w:r>
    </w:p>
    <w:p w:rsidR="001D75BC" w:rsidRPr="001B1CA3" w:rsidRDefault="001D75BC" w:rsidP="001D75BC">
      <w:pPr>
        <w:pStyle w:val="NoSpacing"/>
        <w:numPr>
          <w:ilvl w:val="0"/>
          <w:numId w:val="9"/>
        </w:numPr>
        <w:ind w:left="1440" w:hanging="720"/>
        <w:rPr>
          <w:rFonts w:ascii="Arial Narrow" w:hAnsi="Arial Narrow"/>
        </w:rPr>
      </w:pPr>
      <w:r w:rsidRPr="001B1CA3">
        <w:rPr>
          <w:rFonts w:ascii="Arial Narrow" w:hAnsi="Arial Narrow"/>
        </w:rPr>
        <w:t>System must meet all of the compliancy standards for data collection as well as the baseline compliancy standards for privacy and security outlined in the HUD HMIS Data and Technical Standards</w:t>
      </w:r>
    </w:p>
    <w:p w:rsidR="001D75BC" w:rsidRPr="001B1CA3" w:rsidRDefault="00AF473F" w:rsidP="001D75BC">
      <w:pPr>
        <w:pStyle w:val="NoSpacing"/>
        <w:numPr>
          <w:ilvl w:val="0"/>
          <w:numId w:val="9"/>
        </w:numPr>
        <w:rPr>
          <w:rFonts w:ascii="Arial Narrow" w:hAnsi="Arial Narrow"/>
        </w:rPr>
      </w:pPr>
      <w:r w:rsidRPr="001B1CA3">
        <w:rPr>
          <w:rFonts w:ascii="Arial Narrow" w:hAnsi="Arial Narrow"/>
        </w:rPr>
        <w:t>Reporting Capacity</w:t>
      </w:r>
    </w:p>
    <w:p w:rsidR="007457D6" w:rsidRPr="001B1CA3" w:rsidRDefault="007457D6" w:rsidP="007457D6">
      <w:pPr>
        <w:pStyle w:val="NoSpacing"/>
        <w:numPr>
          <w:ilvl w:val="0"/>
          <w:numId w:val="9"/>
        </w:numPr>
        <w:ind w:left="1440" w:hanging="720"/>
        <w:rPr>
          <w:rFonts w:ascii="Arial Narrow" w:hAnsi="Arial Narrow"/>
        </w:rPr>
      </w:pPr>
      <w:r w:rsidRPr="001B1CA3">
        <w:rPr>
          <w:rFonts w:ascii="Arial Narrow" w:hAnsi="Arial Narrow"/>
        </w:rPr>
        <w:t>Capacity to generate program, agency, community, and, if applicable, collaborative level reports.</w:t>
      </w:r>
    </w:p>
    <w:p w:rsidR="007457D6" w:rsidRPr="001B1CA3" w:rsidRDefault="007457D6" w:rsidP="007457D6">
      <w:pPr>
        <w:pStyle w:val="NoSpacing"/>
        <w:numPr>
          <w:ilvl w:val="0"/>
          <w:numId w:val="9"/>
        </w:numPr>
        <w:ind w:left="1440" w:hanging="720"/>
        <w:rPr>
          <w:rFonts w:ascii="Arial Narrow" w:hAnsi="Arial Narrow"/>
        </w:rPr>
      </w:pPr>
      <w:r w:rsidRPr="001B1CA3">
        <w:rPr>
          <w:rFonts w:ascii="Arial Narrow" w:hAnsi="Arial Narrow"/>
        </w:rPr>
        <w:t>Standard, built-in reports and forms required by the U.S. Department of Housing and Urban Development(HUD), including the SHP Annual Progress Report, HUD’s Annual Homeless Assessment Report (AHAR) table shells, data validation reports, an unduplicated client count report, and basic client demographic reports</w:t>
      </w:r>
    </w:p>
    <w:p w:rsidR="007457D6" w:rsidRPr="001B1CA3" w:rsidRDefault="007457D6" w:rsidP="007457D6">
      <w:pPr>
        <w:pStyle w:val="NoSpacing"/>
        <w:numPr>
          <w:ilvl w:val="0"/>
          <w:numId w:val="9"/>
        </w:numPr>
        <w:ind w:left="1440" w:hanging="720"/>
        <w:rPr>
          <w:rFonts w:ascii="Arial Narrow" w:hAnsi="Arial Narrow"/>
        </w:rPr>
      </w:pPr>
      <w:r w:rsidRPr="001B1CA3">
        <w:rPr>
          <w:rFonts w:ascii="Arial Narrow" w:hAnsi="Arial Narrow"/>
        </w:rPr>
        <w:t>Integrated ad hoc reporting capacity that maintains user level security restrictions while allowing for user flexibility in choosing tables and fields as well as filtering and conditional report aspects.</w:t>
      </w:r>
    </w:p>
    <w:p w:rsidR="007457D6" w:rsidRPr="001B1CA3" w:rsidRDefault="007457D6" w:rsidP="007457D6">
      <w:pPr>
        <w:pStyle w:val="NoSpacing"/>
        <w:numPr>
          <w:ilvl w:val="0"/>
          <w:numId w:val="9"/>
        </w:numPr>
        <w:ind w:left="1440" w:hanging="720"/>
        <w:rPr>
          <w:rFonts w:ascii="Arial Narrow" w:hAnsi="Arial Narrow"/>
        </w:rPr>
      </w:pPr>
      <w:r w:rsidRPr="001B1CA3">
        <w:rPr>
          <w:rFonts w:ascii="Arial Narrow" w:hAnsi="Arial Narrow"/>
        </w:rPr>
        <w:t xml:space="preserve">Capacity to import and export data through XML and </w:t>
      </w:r>
      <w:smartTag w:uri="urn:schemas-microsoft-com:office:smarttags" w:element="stockticker">
        <w:r w:rsidR="00451F27" w:rsidRPr="001B1CA3">
          <w:rPr>
            <w:rFonts w:ascii="Arial Narrow" w:hAnsi="Arial Narrow"/>
          </w:rPr>
          <w:t>CSV</w:t>
        </w:r>
      </w:smartTag>
      <w:r w:rsidR="00451F27" w:rsidRPr="001B1CA3">
        <w:rPr>
          <w:rFonts w:ascii="Arial Narrow" w:hAnsi="Arial Narrow"/>
        </w:rPr>
        <w:t xml:space="preserve"> formats, including ability for regular, community initiated imports and exports</w:t>
      </w:r>
      <w:r w:rsidR="004428C6" w:rsidRPr="001B1CA3">
        <w:rPr>
          <w:rFonts w:ascii="Arial Narrow" w:hAnsi="Arial Narrow"/>
        </w:rPr>
        <w:t xml:space="preserve"> and ability to securely strip data of identifiers and manage data transmission while insuring a high accuracy of un-duplication rate.</w:t>
      </w:r>
    </w:p>
    <w:p w:rsidR="00AF473F" w:rsidRPr="001B1CA3" w:rsidRDefault="00AF473F" w:rsidP="00B2424C">
      <w:pPr>
        <w:pStyle w:val="NoSpacing"/>
        <w:numPr>
          <w:ilvl w:val="0"/>
          <w:numId w:val="9"/>
        </w:numPr>
        <w:rPr>
          <w:rFonts w:ascii="Arial Narrow" w:hAnsi="Arial Narrow"/>
        </w:rPr>
      </w:pPr>
      <w:r w:rsidRPr="001B1CA3">
        <w:rPr>
          <w:rFonts w:ascii="Arial Narrow" w:hAnsi="Arial Narrow"/>
        </w:rPr>
        <w:t>System Security</w:t>
      </w:r>
    </w:p>
    <w:p w:rsidR="00451F27" w:rsidRPr="001B1CA3" w:rsidRDefault="00451F27" w:rsidP="00451F27">
      <w:pPr>
        <w:pStyle w:val="NoSpacing"/>
        <w:numPr>
          <w:ilvl w:val="0"/>
          <w:numId w:val="9"/>
        </w:numPr>
        <w:ind w:left="720"/>
        <w:rPr>
          <w:rFonts w:ascii="Arial Narrow" w:hAnsi="Arial Narrow"/>
        </w:rPr>
      </w:pPr>
      <w:r w:rsidRPr="001B1CA3">
        <w:rPr>
          <w:rFonts w:ascii="Arial Narrow" w:hAnsi="Arial Narrow"/>
        </w:rPr>
        <w:t>Integrated technical safeguards to ensure a high level of privacy and security, including</w:t>
      </w:r>
    </w:p>
    <w:p w:rsidR="00451F27" w:rsidRPr="001B1CA3" w:rsidRDefault="00451F27" w:rsidP="00451F27">
      <w:pPr>
        <w:pStyle w:val="NoSpacing"/>
        <w:numPr>
          <w:ilvl w:val="0"/>
          <w:numId w:val="9"/>
        </w:numPr>
        <w:ind w:left="1440"/>
        <w:rPr>
          <w:rFonts w:ascii="Arial Narrow" w:hAnsi="Arial Narrow"/>
        </w:rPr>
      </w:pPr>
      <w:r w:rsidRPr="001B1CA3">
        <w:rPr>
          <w:rFonts w:ascii="Arial Narrow" w:hAnsi="Arial Narrow"/>
        </w:rPr>
        <w:t>Back end server(s), including data encryption and transmission</w:t>
      </w:r>
    </w:p>
    <w:p w:rsidR="00451F27" w:rsidRPr="001B1CA3" w:rsidRDefault="00451F27" w:rsidP="00451F27">
      <w:pPr>
        <w:pStyle w:val="NoSpacing"/>
        <w:numPr>
          <w:ilvl w:val="0"/>
          <w:numId w:val="9"/>
        </w:numPr>
        <w:ind w:left="1440"/>
        <w:rPr>
          <w:rFonts w:ascii="Arial Narrow" w:hAnsi="Arial Narrow"/>
        </w:rPr>
      </w:pPr>
      <w:r w:rsidRPr="001B1CA3">
        <w:rPr>
          <w:rFonts w:ascii="Arial Narrow" w:hAnsi="Arial Narrow"/>
        </w:rPr>
        <w:t>Administrator controlled user name and password access</w:t>
      </w:r>
    </w:p>
    <w:p w:rsidR="00451F27" w:rsidRPr="001B1CA3" w:rsidRDefault="00451F27" w:rsidP="00451F27">
      <w:pPr>
        <w:pStyle w:val="NoSpacing"/>
        <w:numPr>
          <w:ilvl w:val="0"/>
          <w:numId w:val="9"/>
        </w:numPr>
        <w:ind w:left="1440"/>
        <w:rPr>
          <w:rFonts w:ascii="Arial Narrow" w:hAnsi="Arial Narrow"/>
        </w:rPr>
      </w:pPr>
      <w:r w:rsidRPr="001B1CA3">
        <w:rPr>
          <w:rFonts w:ascii="Arial Narrow" w:hAnsi="Arial Narrow"/>
        </w:rPr>
        <w:t>Automatic timeout/log-off</w:t>
      </w:r>
    </w:p>
    <w:p w:rsidR="00451F27" w:rsidRPr="001B1CA3" w:rsidRDefault="00451F27" w:rsidP="00451F27">
      <w:pPr>
        <w:pStyle w:val="NoSpacing"/>
        <w:numPr>
          <w:ilvl w:val="0"/>
          <w:numId w:val="9"/>
        </w:numPr>
        <w:ind w:left="1440"/>
        <w:rPr>
          <w:rFonts w:ascii="Arial Narrow" w:hAnsi="Arial Narrow"/>
        </w:rPr>
      </w:pPr>
      <w:r w:rsidRPr="001B1CA3">
        <w:rPr>
          <w:rFonts w:ascii="Arial Narrow" w:hAnsi="Arial Narrow"/>
        </w:rPr>
        <w:t>Administrator controlled user level read, write, edit and delete capabilities</w:t>
      </w:r>
    </w:p>
    <w:p w:rsidR="00451F27" w:rsidRPr="001B1CA3" w:rsidRDefault="00451F27" w:rsidP="00451F27">
      <w:pPr>
        <w:pStyle w:val="NoSpacing"/>
        <w:numPr>
          <w:ilvl w:val="0"/>
          <w:numId w:val="9"/>
        </w:numPr>
        <w:ind w:left="1440"/>
        <w:rPr>
          <w:rFonts w:ascii="Arial Narrow" w:hAnsi="Arial Narrow"/>
        </w:rPr>
      </w:pPr>
      <w:r w:rsidRPr="001B1CA3">
        <w:rPr>
          <w:rFonts w:ascii="Arial Narrow" w:hAnsi="Arial Narrow"/>
        </w:rPr>
        <w:t>Administrator controlled user level module and sub-module access</w:t>
      </w:r>
    </w:p>
    <w:p w:rsidR="00451F27" w:rsidRPr="001B1CA3" w:rsidRDefault="00451F27" w:rsidP="00451F27">
      <w:pPr>
        <w:pStyle w:val="NoSpacing"/>
        <w:numPr>
          <w:ilvl w:val="0"/>
          <w:numId w:val="9"/>
        </w:numPr>
        <w:ind w:left="1440"/>
        <w:rPr>
          <w:rFonts w:ascii="Arial Narrow" w:hAnsi="Arial Narrow"/>
        </w:rPr>
      </w:pPr>
      <w:r w:rsidRPr="001B1CA3">
        <w:rPr>
          <w:rFonts w:ascii="Arial Narrow" w:hAnsi="Arial Narrow"/>
        </w:rPr>
        <w:t>Automated audit trail</w:t>
      </w:r>
    </w:p>
    <w:p w:rsidR="00451F27" w:rsidRPr="001B1CA3" w:rsidRDefault="00451F27" w:rsidP="00451F27">
      <w:pPr>
        <w:pStyle w:val="NoSpacing"/>
        <w:numPr>
          <w:ilvl w:val="0"/>
          <w:numId w:val="9"/>
        </w:numPr>
        <w:ind w:left="2160" w:hanging="720"/>
        <w:rPr>
          <w:rFonts w:ascii="Arial Narrow" w:hAnsi="Arial Narrow"/>
        </w:rPr>
      </w:pPr>
      <w:r w:rsidRPr="001B1CA3">
        <w:rPr>
          <w:rFonts w:ascii="Arial Narrow" w:hAnsi="Arial Narrow"/>
        </w:rPr>
        <w:t xml:space="preserve">Information Security Industry Standard encryption and </w:t>
      </w:r>
      <w:smartTag w:uri="urn:schemas-microsoft-com:office:smarttags" w:element="stockticker">
        <w:r w:rsidRPr="001B1CA3">
          <w:rPr>
            <w:rFonts w:ascii="Arial Narrow" w:hAnsi="Arial Narrow"/>
          </w:rPr>
          <w:t>SSL</w:t>
        </w:r>
      </w:smartTag>
      <w:r w:rsidRPr="001B1CA3">
        <w:rPr>
          <w:rFonts w:ascii="Arial Narrow" w:hAnsi="Arial Narrow"/>
        </w:rPr>
        <w:t xml:space="preserve"> certifications (currently 128-bit)</w:t>
      </w:r>
    </w:p>
    <w:p w:rsidR="00451F27" w:rsidRPr="001B1CA3" w:rsidRDefault="00451F27" w:rsidP="00451F27">
      <w:pPr>
        <w:pStyle w:val="NoSpacing"/>
        <w:numPr>
          <w:ilvl w:val="0"/>
          <w:numId w:val="9"/>
        </w:numPr>
        <w:ind w:left="1440"/>
        <w:rPr>
          <w:rFonts w:ascii="Arial Narrow" w:hAnsi="Arial Narrow"/>
        </w:rPr>
      </w:pPr>
      <w:r w:rsidRPr="001B1CA3">
        <w:rPr>
          <w:rFonts w:ascii="Arial Narrow" w:hAnsi="Arial Narrow"/>
        </w:rPr>
        <w:t>All technical safeguards required to be HIPAA compliant</w:t>
      </w:r>
    </w:p>
    <w:p w:rsidR="00451F27" w:rsidRPr="001B1CA3" w:rsidRDefault="004428C6" w:rsidP="004428C6">
      <w:pPr>
        <w:pStyle w:val="NoSpacing"/>
        <w:numPr>
          <w:ilvl w:val="0"/>
          <w:numId w:val="9"/>
        </w:numPr>
        <w:ind w:left="2160" w:hanging="720"/>
        <w:rPr>
          <w:rFonts w:ascii="Arial Narrow" w:hAnsi="Arial Narrow"/>
        </w:rPr>
      </w:pPr>
      <w:r w:rsidRPr="001B1CA3">
        <w:rPr>
          <w:rFonts w:ascii="Arial Narrow" w:hAnsi="Arial Narrow"/>
        </w:rPr>
        <w:t>All security safeguards required for compliancy to the HUD HMIS Data and Technical Standards</w:t>
      </w:r>
    </w:p>
    <w:p w:rsidR="006F2AC8" w:rsidRPr="001B1CA3" w:rsidRDefault="006F2AC8">
      <w:pPr>
        <w:pStyle w:val="Heading2"/>
        <w:jc w:val="both"/>
        <w:rPr>
          <w:rFonts w:ascii="Arial Narrow" w:hAnsi="Arial Narrow"/>
        </w:rPr>
      </w:pPr>
      <w:bookmarkStart w:id="31" w:name="_Toc483280591"/>
      <w:bookmarkStart w:id="32" w:name="_Toc484841269"/>
      <w:bookmarkEnd w:id="29"/>
      <w:bookmarkEnd w:id="30"/>
      <w:r w:rsidRPr="001B1CA3">
        <w:rPr>
          <w:rFonts w:ascii="Arial Narrow" w:hAnsi="Arial Narrow"/>
        </w:rPr>
        <w:lastRenderedPageBreak/>
        <w:t>3.2</w:t>
      </w:r>
      <w:r w:rsidRPr="001B1CA3">
        <w:rPr>
          <w:rFonts w:ascii="Arial Narrow" w:hAnsi="Arial Narrow"/>
        </w:rPr>
        <w:tab/>
        <w:t xml:space="preserve">Summary of </w:t>
      </w:r>
      <w:r w:rsidR="007F3F1B" w:rsidRPr="001B1CA3">
        <w:rPr>
          <w:rFonts w:ascii="Arial Narrow" w:hAnsi="Arial Narrow"/>
        </w:rPr>
        <w:t xml:space="preserve">User </w:t>
      </w:r>
      <w:r w:rsidRPr="001B1CA3">
        <w:rPr>
          <w:rFonts w:ascii="Arial Narrow" w:hAnsi="Arial Narrow"/>
        </w:rPr>
        <w:t>Impacts</w:t>
      </w:r>
      <w:bookmarkEnd w:id="31"/>
      <w:bookmarkEnd w:id="32"/>
    </w:p>
    <w:p w:rsidR="006F2AC8" w:rsidRPr="001B1CA3" w:rsidRDefault="006F2AC8">
      <w:pPr>
        <w:jc w:val="both"/>
        <w:rPr>
          <w:rFonts w:ascii="Arial Narrow" w:hAnsi="Arial Narrow"/>
          <w:sz w:val="16"/>
          <w:szCs w:val="16"/>
        </w:rPr>
      </w:pPr>
    </w:p>
    <w:p w:rsidR="00E93E99" w:rsidRPr="001B1CA3" w:rsidRDefault="001C66DD" w:rsidP="001C66DD">
      <w:pPr>
        <w:jc w:val="both"/>
        <w:rPr>
          <w:rFonts w:ascii="Arial Narrow" w:hAnsi="Arial Narrow"/>
          <w:i/>
          <w:highlight w:val="yellow"/>
        </w:rPr>
      </w:pPr>
      <w:r w:rsidRPr="001B1CA3">
        <w:rPr>
          <w:rFonts w:ascii="Arial Narrow" w:hAnsi="Arial Narrow"/>
          <w:i/>
          <w:highlight w:val="yellow"/>
        </w:rPr>
        <w:t>The purpose of this section is to s</w:t>
      </w:r>
      <w:r w:rsidR="006F2AC8" w:rsidRPr="001B1CA3">
        <w:rPr>
          <w:rFonts w:ascii="Arial Narrow" w:hAnsi="Arial Narrow"/>
          <w:i/>
          <w:highlight w:val="yellow"/>
        </w:rPr>
        <w:t>ummarize the anticipated impacts and associated costs (detailed in the following subsections) of the proposed system on the existing organizational and operational environments of the user, as well as to the user during the development of the system.</w:t>
      </w:r>
      <w:r w:rsidRPr="001B1CA3">
        <w:rPr>
          <w:rFonts w:ascii="Arial Narrow" w:hAnsi="Arial Narrow"/>
          <w:i/>
          <w:highlight w:val="yellow"/>
        </w:rPr>
        <w:t xml:space="preserve"> Organizational impacts may include the modification of responsibilities and the addition or elimination of responsibilities that will be necessary to use the proposed system</w:t>
      </w:r>
      <w:r w:rsidR="00E93E99" w:rsidRPr="001B1CA3">
        <w:rPr>
          <w:rFonts w:ascii="Arial Narrow" w:hAnsi="Arial Narrow"/>
          <w:i/>
          <w:highlight w:val="yellow"/>
        </w:rPr>
        <w:t>.</w:t>
      </w:r>
    </w:p>
    <w:p w:rsidR="00E93E99" w:rsidRPr="001B1CA3" w:rsidRDefault="00E93E99" w:rsidP="001C66DD">
      <w:pPr>
        <w:jc w:val="both"/>
        <w:rPr>
          <w:rFonts w:ascii="Arial Narrow" w:hAnsi="Arial Narrow"/>
          <w:i/>
          <w:highlight w:val="yellow"/>
        </w:rPr>
      </w:pPr>
    </w:p>
    <w:p w:rsidR="001C66DD" w:rsidRPr="001B1CA3" w:rsidRDefault="00E93E99" w:rsidP="001C66DD">
      <w:pPr>
        <w:jc w:val="both"/>
        <w:rPr>
          <w:rFonts w:ascii="Arial Narrow" w:hAnsi="Arial Narrow"/>
          <w:i/>
        </w:rPr>
      </w:pPr>
      <w:r w:rsidRPr="001B1CA3">
        <w:rPr>
          <w:rFonts w:ascii="Arial Narrow" w:hAnsi="Arial Narrow"/>
          <w:i/>
          <w:highlight w:val="yellow"/>
        </w:rPr>
        <w:t>Use the Staffing Worksheet and the HMIS Staffing Models document in your workbook to identify new staff for the HMIS</w:t>
      </w:r>
      <w:r w:rsidR="00CD7B10" w:rsidRPr="001B1CA3">
        <w:rPr>
          <w:rFonts w:ascii="Arial Narrow" w:hAnsi="Arial Narrow"/>
          <w:i/>
          <w:highlight w:val="yellow"/>
        </w:rPr>
        <w:t xml:space="preserve"> and/or any new roles and responsibilities for existing staff</w:t>
      </w:r>
      <w:r w:rsidR="001C66DD" w:rsidRPr="001B1CA3">
        <w:rPr>
          <w:rFonts w:ascii="Arial Narrow" w:hAnsi="Arial Narrow"/>
          <w:i/>
          <w:highlight w:val="yellow"/>
        </w:rPr>
        <w:t>.</w:t>
      </w:r>
    </w:p>
    <w:p w:rsidR="006F2AC8" w:rsidRPr="001B1CA3" w:rsidRDefault="006F2AC8">
      <w:pPr>
        <w:pStyle w:val="Heading3"/>
        <w:jc w:val="both"/>
        <w:rPr>
          <w:rFonts w:ascii="Arial Narrow" w:hAnsi="Arial Narrow"/>
        </w:rPr>
      </w:pPr>
      <w:bookmarkStart w:id="33" w:name="_Toc483280592"/>
      <w:bookmarkStart w:id="34" w:name="_Toc484841270"/>
      <w:r w:rsidRPr="001B1CA3">
        <w:rPr>
          <w:rFonts w:ascii="Arial Narrow" w:hAnsi="Arial Narrow"/>
        </w:rPr>
        <w:t>3.2.1</w:t>
      </w:r>
      <w:r w:rsidRPr="001B1CA3">
        <w:rPr>
          <w:rFonts w:ascii="Arial Narrow" w:hAnsi="Arial Narrow"/>
        </w:rPr>
        <w:tab/>
        <w:t>User Organizational Impacts</w:t>
      </w:r>
      <w:bookmarkEnd w:id="33"/>
      <w:bookmarkEnd w:id="34"/>
    </w:p>
    <w:p w:rsidR="006F2AC8" w:rsidRPr="001B1CA3" w:rsidRDefault="006F2AC8">
      <w:pPr>
        <w:jc w:val="both"/>
        <w:rPr>
          <w:rFonts w:ascii="Arial Narrow" w:hAnsi="Arial Narrow"/>
          <w:sz w:val="16"/>
          <w:szCs w:val="16"/>
        </w:rPr>
      </w:pPr>
    </w:p>
    <w:p w:rsidR="00E93E99" w:rsidRPr="001B1CA3" w:rsidRDefault="00247961">
      <w:pPr>
        <w:jc w:val="both"/>
        <w:rPr>
          <w:rFonts w:ascii="Arial Narrow" w:hAnsi="Arial Narrow"/>
        </w:rPr>
      </w:pPr>
      <w:r w:rsidRPr="001B1CA3">
        <w:rPr>
          <w:rFonts w:ascii="Arial Narrow" w:hAnsi="Arial Narrow"/>
        </w:rPr>
        <w:t>T</w:t>
      </w:r>
      <w:r w:rsidR="00E93E99" w:rsidRPr="001B1CA3">
        <w:rPr>
          <w:rFonts w:ascii="Arial Narrow" w:hAnsi="Arial Narrow"/>
        </w:rPr>
        <w:t xml:space="preserve">he project will require at least one new staff position at the HMIS Lead Agency whose sole responsibility is the </w:t>
      </w:r>
      <w:r w:rsidRPr="001B1CA3">
        <w:rPr>
          <w:rFonts w:ascii="Arial Narrow" w:hAnsi="Arial Narrow"/>
        </w:rPr>
        <w:t xml:space="preserve">administrative, project management, and training </w:t>
      </w:r>
      <w:r w:rsidR="00E93E99" w:rsidRPr="001B1CA3">
        <w:rPr>
          <w:rFonts w:ascii="Arial Narrow" w:hAnsi="Arial Narrow"/>
        </w:rPr>
        <w:t>duties of the HMIS on behalf of the Continuum of Care.</w:t>
      </w:r>
      <w:r w:rsidR="00CD7B10" w:rsidRPr="001B1CA3">
        <w:rPr>
          <w:rFonts w:ascii="Arial Narrow" w:hAnsi="Arial Narrow"/>
        </w:rPr>
        <w:t xml:space="preserve">  </w:t>
      </w:r>
      <w:r w:rsidRPr="001B1CA3">
        <w:rPr>
          <w:rFonts w:ascii="Arial Narrow" w:hAnsi="Arial Narrow"/>
        </w:rPr>
        <w:t>Financial management of the HMIS will be overseen by the finance department of the HMIS Lead Agency.</w:t>
      </w:r>
    </w:p>
    <w:p w:rsidR="00247961" w:rsidRPr="001B1CA3" w:rsidRDefault="00247961">
      <w:pPr>
        <w:jc w:val="both"/>
        <w:rPr>
          <w:rFonts w:ascii="Arial Narrow" w:hAnsi="Arial Narrow"/>
          <w:sz w:val="16"/>
          <w:szCs w:val="16"/>
        </w:rPr>
      </w:pPr>
    </w:p>
    <w:p w:rsidR="00247961" w:rsidRPr="001B1CA3" w:rsidRDefault="00247961">
      <w:pPr>
        <w:jc w:val="both"/>
        <w:rPr>
          <w:rFonts w:ascii="Arial Narrow" w:hAnsi="Arial Narrow"/>
        </w:rPr>
      </w:pPr>
      <w:r w:rsidRPr="001B1CA3">
        <w:rPr>
          <w:rFonts w:ascii="Arial Narrow" w:hAnsi="Arial Narrow"/>
        </w:rPr>
        <w:t xml:space="preserve">Additionally, a new data (HMIS) governance structure has been put in place to oversee and manage the community’s data.  This new structure replaces the idealism of “sole source” data in agency silos with “community source” data that provides cross-agency data for planning and evaluation.  Oversight of the HMIS will be regulated to a HMIS subcommittee of the </w:t>
      </w:r>
      <w:proofErr w:type="spellStart"/>
      <w:r w:rsidRPr="001B1CA3">
        <w:rPr>
          <w:rFonts w:ascii="Arial Narrow" w:hAnsi="Arial Narrow"/>
        </w:rPr>
        <w:t>CoC</w:t>
      </w:r>
      <w:proofErr w:type="spellEnd"/>
      <w:r w:rsidRPr="001B1CA3">
        <w:rPr>
          <w:rFonts w:ascii="Arial Narrow" w:hAnsi="Arial Narrow"/>
        </w:rPr>
        <w:t xml:space="preserve"> and monitoring of the HMIS will be performed by the </w:t>
      </w:r>
      <w:proofErr w:type="spellStart"/>
      <w:r w:rsidRPr="001B1CA3">
        <w:rPr>
          <w:rFonts w:ascii="Arial Narrow" w:hAnsi="Arial Narrow"/>
        </w:rPr>
        <w:t>CoC</w:t>
      </w:r>
      <w:proofErr w:type="spellEnd"/>
      <w:r w:rsidRPr="001B1CA3">
        <w:rPr>
          <w:rFonts w:ascii="Arial Narrow" w:hAnsi="Arial Narrow"/>
        </w:rPr>
        <w:t xml:space="preserve"> Monitoring committee.</w:t>
      </w:r>
    </w:p>
    <w:p w:rsidR="001C66DD" w:rsidRPr="001B1CA3" w:rsidRDefault="001C66DD">
      <w:pPr>
        <w:jc w:val="both"/>
        <w:rPr>
          <w:rFonts w:ascii="Arial Narrow" w:hAnsi="Arial Narrow"/>
        </w:rPr>
      </w:pPr>
    </w:p>
    <w:p w:rsidR="00247961" w:rsidRPr="001B1CA3" w:rsidRDefault="00247961">
      <w:pPr>
        <w:jc w:val="both"/>
        <w:rPr>
          <w:rFonts w:ascii="Arial Narrow" w:hAnsi="Arial Narrow"/>
        </w:rPr>
      </w:pPr>
      <w:r w:rsidRPr="001B1CA3">
        <w:rPr>
          <w:rFonts w:ascii="Arial Narrow" w:hAnsi="Arial Narrow"/>
        </w:rPr>
        <w:t xml:space="preserve">Agencies will continue to have access to their data and reporting, but publication of community-wide data will be authorized by the </w:t>
      </w:r>
      <w:proofErr w:type="spellStart"/>
      <w:r w:rsidRPr="001B1CA3">
        <w:rPr>
          <w:rFonts w:ascii="Arial Narrow" w:hAnsi="Arial Narrow"/>
        </w:rPr>
        <w:t>CoC</w:t>
      </w:r>
      <w:proofErr w:type="spellEnd"/>
      <w:r w:rsidRPr="001B1CA3">
        <w:rPr>
          <w:rFonts w:ascii="Arial Narrow" w:hAnsi="Arial Narrow"/>
        </w:rPr>
        <w:t>.</w:t>
      </w:r>
    </w:p>
    <w:p w:rsidR="006F2AC8" w:rsidRPr="001B1CA3" w:rsidRDefault="006F2AC8">
      <w:pPr>
        <w:pStyle w:val="Heading3"/>
        <w:jc w:val="both"/>
        <w:rPr>
          <w:rFonts w:ascii="Arial Narrow" w:hAnsi="Arial Narrow"/>
        </w:rPr>
      </w:pPr>
      <w:bookmarkStart w:id="35" w:name="_Toc483280593"/>
      <w:bookmarkStart w:id="36" w:name="_Toc484841271"/>
      <w:r w:rsidRPr="001B1CA3">
        <w:rPr>
          <w:rFonts w:ascii="Arial Narrow" w:hAnsi="Arial Narrow"/>
        </w:rPr>
        <w:t>3.2.2</w:t>
      </w:r>
      <w:r w:rsidRPr="001B1CA3">
        <w:rPr>
          <w:rFonts w:ascii="Arial Narrow" w:hAnsi="Arial Narrow"/>
        </w:rPr>
        <w:tab/>
        <w:t>User Operational Impacts</w:t>
      </w:r>
      <w:bookmarkEnd w:id="35"/>
      <w:bookmarkEnd w:id="36"/>
    </w:p>
    <w:p w:rsidR="006F2AC8" w:rsidRPr="001B1CA3" w:rsidRDefault="006F2AC8">
      <w:pPr>
        <w:jc w:val="both"/>
        <w:rPr>
          <w:rFonts w:ascii="Arial Narrow" w:hAnsi="Arial Narrow"/>
          <w:sz w:val="16"/>
          <w:szCs w:val="16"/>
        </w:rPr>
      </w:pPr>
    </w:p>
    <w:p w:rsidR="00247961" w:rsidRPr="001B1CA3" w:rsidRDefault="00247961" w:rsidP="00247961">
      <w:pPr>
        <w:jc w:val="both"/>
        <w:rPr>
          <w:rFonts w:ascii="Arial Narrow" w:hAnsi="Arial Narrow"/>
        </w:rPr>
      </w:pPr>
      <w:r w:rsidRPr="001B1CA3">
        <w:rPr>
          <w:rFonts w:ascii="Arial Narrow" w:hAnsi="Arial Narrow"/>
        </w:rPr>
        <w:t>In anticipation that the HMIS will eventually replace a variety of agency-level manual, homegrown or less technologically advanced client management systems, a primary organizational impact for agency-level staff will be the external administration and oversight of their data and collection processes.  While some supporting manual processes are likely to remain, agencies will become dependent on staff external to their agency (i.e., the HMIS Lead Agency staff) to ensure the availability and usability of a system upon which they will heavily rely.  This organizational impact will inherently cause some angst on behalf of the agency-level staff and has been acknowledged and addressed through Agency Participation Agreements.</w:t>
      </w:r>
    </w:p>
    <w:p w:rsidR="00BC4AB1" w:rsidRPr="001B1CA3" w:rsidRDefault="00BC4AB1" w:rsidP="00247961">
      <w:pPr>
        <w:jc w:val="both"/>
        <w:rPr>
          <w:rFonts w:ascii="Arial Narrow" w:hAnsi="Arial Narrow"/>
          <w:sz w:val="16"/>
          <w:szCs w:val="16"/>
        </w:rPr>
      </w:pPr>
    </w:p>
    <w:p w:rsidR="00BC4AB1" w:rsidRPr="001B1CA3" w:rsidRDefault="00BC4AB1" w:rsidP="00247961">
      <w:pPr>
        <w:jc w:val="both"/>
        <w:rPr>
          <w:rFonts w:ascii="Arial Narrow" w:hAnsi="Arial Narrow"/>
        </w:rPr>
      </w:pPr>
      <w:r w:rsidRPr="001B1CA3">
        <w:rPr>
          <w:rFonts w:ascii="Arial Narrow" w:hAnsi="Arial Narrow"/>
        </w:rPr>
        <w:t>Users will interact with the system in real-time via the web.  Agencies will be expected to acquire and maintain a secure and reliable internet connection</w:t>
      </w:r>
      <w:r w:rsidR="00862DCA" w:rsidRPr="001B1CA3">
        <w:rPr>
          <w:rFonts w:ascii="Arial Narrow" w:hAnsi="Arial Narrow"/>
        </w:rPr>
        <w:t xml:space="preserve"> adequate to facilitate data entry by their staff.  </w:t>
      </w:r>
      <w:r w:rsidRPr="001B1CA3">
        <w:rPr>
          <w:rFonts w:ascii="Arial Narrow" w:hAnsi="Arial Narrow"/>
        </w:rPr>
        <w:t xml:space="preserve">Questions on the software and data entry will be facilitated by the HMIS Lead Agency as opposed to direct contact with the software vendor.  Agencies will need to alter their intake forms and internal processes to accommodate the expected data collection and data entry, including timeliness protocols set forth in the HMIS Policy and Procedures Manual.   To meet compliancy standards, data will be collected and documented in the HMIS on all clients and will meet the </w:t>
      </w:r>
      <w:proofErr w:type="spellStart"/>
      <w:r w:rsidRPr="001B1CA3">
        <w:rPr>
          <w:rFonts w:ascii="Arial Narrow" w:hAnsi="Arial Narrow"/>
        </w:rPr>
        <w:t>CoCs</w:t>
      </w:r>
      <w:proofErr w:type="spellEnd"/>
      <w:r w:rsidRPr="001B1CA3">
        <w:rPr>
          <w:rFonts w:ascii="Arial Narrow" w:hAnsi="Arial Narrow"/>
        </w:rPr>
        <w:t xml:space="preserve"> Data Quality Standard also set forth in the HMIS Policy and Procedures Manual.</w:t>
      </w:r>
    </w:p>
    <w:p w:rsidR="00BC4AB1" w:rsidRPr="001B1CA3" w:rsidRDefault="00BC4AB1" w:rsidP="00247961">
      <w:pPr>
        <w:jc w:val="both"/>
        <w:rPr>
          <w:rFonts w:ascii="Arial Narrow" w:hAnsi="Arial Narrow"/>
          <w:sz w:val="16"/>
          <w:szCs w:val="16"/>
        </w:rPr>
      </w:pPr>
    </w:p>
    <w:p w:rsidR="00BC4AB1" w:rsidRPr="001B1CA3" w:rsidRDefault="00BC4AB1" w:rsidP="00247961">
      <w:pPr>
        <w:jc w:val="both"/>
        <w:rPr>
          <w:rFonts w:ascii="Arial Narrow" w:hAnsi="Arial Narrow"/>
        </w:rPr>
      </w:pPr>
      <w:r w:rsidRPr="001B1CA3">
        <w:rPr>
          <w:rFonts w:ascii="Arial Narrow" w:hAnsi="Arial Narrow"/>
        </w:rPr>
        <w:t>In the event of staffing complications or natural disasters, agencies will maintain a manual intake and assessment process which will be sufficient to complete the data entry upon staffing or natural disaster resolution.</w:t>
      </w:r>
    </w:p>
    <w:p w:rsidR="006F2AC8" w:rsidRPr="001B1CA3" w:rsidRDefault="006F2AC8">
      <w:pPr>
        <w:pStyle w:val="Heading3"/>
        <w:jc w:val="both"/>
        <w:rPr>
          <w:rFonts w:ascii="Arial Narrow" w:hAnsi="Arial Narrow"/>
        </w:rPr>
      </w:pPr>
      <w:bookmarkStart w:id="37" w:name="_Toc483280594"/>
      <w:bookmarkStart w:id="38" w:name="_Toc484841272"/>
      <w:r w:rsidRPr="001B1CA3">
        <w:rPr>
          <w:rFonts w:ascii="Arial Narrow" w:hAnsi="Arial Narrow"/>
        </w:rPr>
        <w:t>3.2.3</w:t>
      </w:r>
      <w:r w:rsidRPr="001B1CA3">
        <w:rPr>
          <w:rFonts w:ascii="Arial Narrow" w:hAnsi="Arial Narrow"/>
        </w:rPr>
        <w:tab/>
        <w:t>User Developmental Impacts</w:t>
      </w:r>
      <w:bookmarkEnd w:id="37"/>
      <w:bookmarkEnd w:id="38"/>
    </w:p>
    <w:p w:rsidR="006F2AC8" w:rsidRPr="001B1CA3" w:rsidRDefault="006F2AC8">
      <w:pPr>
        <w:jc w:val="both"/>
        <w:rPr>
          <w:rFonts w:ascii="Arial Narrow" w:hAnsi="Arial Narrow"/>
          <w:sz w:val="16"/>
          <w:szCs w:val="16"/>
        </w:rPr>
      </w:pPr>
    </w:p>
    <w:p w:rsidR="00BC4AB1" w:rsidRPr="001B1CA3" w:rsidRDefault="00BC4AB1">
      <w:pPr>
        <w:jc w:val="both"/>
        <w:rPr>
          <w:rFonts w:ascii="Arial Narrow" w:hAnsi="Arial Narrow"/>
        </w:rPr>
      </w:pPr>
      <w:r w:rsidRPr="001B1CA3">
        <w:rPr>
          <w:rFonts w:ascii="Arial Narrow" w:hAnsi="Arial Narrow"/>
        </w:rPr>
        <w:t>All users will be required to participate in a series of trainings prior to access to the system, including basic HMIS, ethics, client privacy and confidentiality, data security, and software.</w:t>
      </w:r>
    </w:p>
    <w:p w:rsidR="00BC4AB1" w:rsidRPr="001B1CA3" w:rsidRDefault="00BC4AB1">
      <w:pPr>
        <w:jc w:val="both"/>
        <w:rPr>
          <w:rFonts w:ascii="Arial Narrow" w:hAnsi="Arial Narrow"/>
          <w:sz w:val="16"/>
          <w:szCs w:val="16"/>
        </w:rPr>
      </w:pPr>
    </w:p>
    <w:p w:rsidR="00BC4AB1" w:rsidRPr="001B1CA3" w:rsidRDefault="00BC4AB1">
      <w:pPr>
        <w:jc w:val="both"/>
        <w:rPr>
          <w:rFonts w:ascii="Arial Narrow" w:hAnsi="Arial Narrow"/>
        </w:rPr>
      </w:pPr>
      <w:r w:rsidRPr="001B1CA3">
        <w:rPr>
          <w:rFonts w:ascii="Arial Narrow" w:hAnsi="Arial Narrow"/>
        </w:rPr>
        <w:t>Agencies may continue a parallel system</w:t>
      </w:r>
      <w:r w:rsidR="00862DCA" w:rsidRPr="001B1CA3">
        <w:rPr>
          <w:rFonts w:ascii="Arial Narrow" w:hAnsi="Arial Narrow"/>
        </w:rPr>
        <w:t xml:space="preserve"> based on their prior data collection processes</w:t>
      </w:r>
      <w:r w:rsidRPr="001B1CA3">
        <w:rPr>
          <w:rFonts w:ascii="Arial Narrow" w:hAnsi="Arial Narrow"/>
        </w:rPr>
        <w:t xml:space="preserve"> until such time that the new system is deemed stable. </w:t>
      </w:r>
    </w:p>
    <w:p w:rsidR="006F2AC8" w:rsidRPr="001B1CA3" w:rsidRDefault="00BD22F1">
      <w:pPr>
        <w:pStyle w:val="Heading1"/>
        <w:rPr>
          <w:rFonts w:ascii="Arial Narrow" w:hAnsi="Arial Narrow"/>
        </w:rPr>
      </w:pPr>
      <w:r w:rsidRPr="001B1CA3">
        <w:rPr>
          <w:rFonts w:ascii="Arial Narrow" w:hAnsi="Arial Narrow"/>
        </w:rPr>
        <w:lastRenderedPageBreak/>
        <w:t>Performance requirements</w:t>
      </w:r>
    </w:p>
    <w:p w:rsidR="006F2AC8" w:rsidRPr="001B1CA3" w:rsidRDefault="006F2AC8">
      <w:pPr>
        <w:rPr>
          <w:rFonts w:ascii="Arial Narrow" w:hAnsi="Arial Narrow"/>
          <w:sz w:val="16"/>
          <w:szCs w:val="16"/>
        </w:rPr>
      </w:pPr>
    </w:p>
    <w:p w:rsidR="006F2AC8" w:rsidRPr="001B1CA3" w:rsidRDefault="006F2AC8">
      <w:pPr>
        <w:jc w:val="both"/>
        <w:rPr>
          <w:rFonts w:ascii="Arial Narrow" w:hAnsi="Arial Narrow"/>
          <w:i/>
        </w:rPr>
      </w:pPr>
      <w:r w:rsidRPr="001B1CA3">
        <w:rPr>
          <w:rFonts w:ascii="Arial Narrow" w:hAnsi="Arial Narrow"/>
          <w:i/>
          <w:highlight w:val="yellow"/>
        </w:rPr>
        <w:t xml:space="preserve">This </w:t>
      </w:r>
      <w:r w:rsidR="00965DFA" w:rsidRPr="001B1CA3">
        <w:rPr>
          <w:rFonts w:ascii="Arial Narrow" w:hAnsi="Arial Narrow"/>
          <w:i/>
          <w:highlight w:val="yellow"/>
        </w:rPr>
        <w:t>section</w:t>
      </w:r>
      <w:r w:rsidRPr="001B1CA3">
        <w:rPr>
          <w:rFonts w:ascii="Arial Narrow" w:hAnsi="Arial Narrow"/>
          <w:i/>
          <w:highlight w:val="yellow"/>
        </w:rPr>
        <w:t xml:space="preserve"> provides a detailed description (in non-computer-oriented language) of the performance requirements of the proposed system.</w:t>
      </w:r>
    </w:p>
    <w:p w:rsidR="006F2AC8" w:rsidRPr="001B1CA3" w:rsidRDefault="006F2AC8">
      <w:pPr>
        <w:pStyle w:val="Heading2"/>
        <w:jc w:val="both"/>
        <w:rPr>
          <w:rFonts w:ascii="Arial Narrow" w:hAnsi="Arial Narrow"/>
        </w:rPr>
      </w:pPr>
      <w:bookmarkStart w:id="39" w:name="_Toc483280597"/>
      <w:bookmarkStart w:id="40" w:name="_Toc484841275"/>
      <w:r w:rsidRPr="001B1CA3">
        <w:rPr>
          <w:rFonts w:ascii="Arial Narrow" w:hAnsi="Arial Narrow"/>
        </w:rPr>
        <w:t>4.1</w:t>
      </w:r>
      <w:r w:rsidRPr="001B1CA3">
        <w:rPr>
          <w:rFonts w:ascii="Arial Narrow" w:hAnsi="Arial Narrow"/>
        </w:rPr>
        <w:tab/>
        <w:t>Specific Performance Requirements</w:t>
      </w:r>
      <w:bookmarkEnd w:id="39"/>
      <w:bookmarkEnd w:id="40"/>
    </w:p>
    <w:p w:rsidR="006F2AC8" w:rsidRPr="001B1CA3" w:rsidRDefault="006F2AC8">
      <w:pPr>
        <w:pStyle w:val="Heading3"/>
        <w:jc w:val="both"/>
        <w:rPr>
          <w:rFonts w:ascii="Arial Narrow" w:hAnsi="Arial Narrow"/>
        </w:rPr>
      </w:pPr>
      <w:bookmarkStart w:id="41" w:name="_Toc483280598"/>
      <w:bookmarkStart w:id="42" w:name="_Toc484841276"/>
      <w:r w:rsidRPr="001B1CA3">
        <w:rPr>
          <w:rFonts w:ascii="Arial Narrow" w:hAnsi="Arial Narrow"/>
        </w:rPr>
        <w:t>4.1.1</w:t>
      </w:r>
      <w:r w:rsidRPr="001B1CA3">
        <w:rPr>
          <w:rFonts w:ascii="Arial Narrow" w:hAnsi="Arial Narrow"/>
        </w:rPr>
        <w:tab/>
        <w:t>Accuracy and Validity</w:t>
      </w:r>
      <w:bookmarkEnd w:id="41"/>
      <w:bookmarkEnd w:id="42"/>
    </w:p>
    <w:p w:rsidR="006F2AC8" w:rsidRPr="001B1CA3" w:rsidRDefault="006F2AC8">
      <w:pPr>
        <w:jc w:val="both"/>
        <w:rPr>
          <w:rFonts w:ascii="Arial Narrow" w:hAnsi="Arial Narrow"/>
          <w:sz w:val="16"/>
          <w:szCs w:val="16"/>
        </w:rPr>
      </w:pPr>
    </w:p>
    <w:p w:rsidR="006F2AC8" w:rsidRPr="001B1CA3" w:rsidRDefault="00E27454">
      <w:pPr>
        <w:jc w:val="both"/>
        <w:rPr>
          <w:rFonts w:ascii="Arial Narrow" w:hAnsi="Arial Narrow"/>
        </w:rPr>
      </w:pPr>
      <w:r w:rsidRPr="001B1CA3">
        <w:rPr>
          <w:rFonts w:ascii="Arial Narrow" w:hAnsi="Arial Narrow"/>
        </w:rPr>
        <w:t>The system will employ numerous data quality assurance techniques, including but not limited to:</w:t>
      </w:r>
    </w:p>
    <w:p w:rsidR="00E27454" w:rsidRPr="001B1CA3" w:rsidRDefault="00E27454" w:rsidP="00E27454">
      <w:pPr>
        <w:numPr>
          <w:ilvl w:val="0"/>
          <w:numId w:val="10"/>
        </w:numPr>
        <w:jc w:val="both"/>
        <w:rPr>
          <w:rFonts w:ascii="Arial Narrow" w:hAnsi="Arial Narrow"/>
        </w:rPr>
      </w:pPr>
      <w:r w:rsidRPr="001B1CA3">
        <w:rPr>
          <w:rFonts w:ascii="Arial Narrow" w:hAnsi="Arial Narrow"/>
        </w:rPr>
        <w:t>Input masks</w:t>
      </w:r>
    </w:p>
    <w:p w:rsidR="00E27454" w:rsidRPr="001B1CA3" w:rsidRDefault="00E27454" w:rsidP="00E27454">
      <w:pPr>
        <w:numPr>
          <w:ilvl w:val="0"/>
          <w:numId w:val="10"/>
        </w:numPr>
        <w:jc w:val="both"/>
        <w:rPr>
          <w:rFonts w:ascii="Arial Narrow" w:hAnsi="Arial Narrow"/>
        </w:rPr>
      </w:pPr>
      <w:r w:rsidRPr="001B1CA3">
        <w:rPr>
          <w:rFonts w:ascii="Arial Narrow" w:hAnsi="Arial Narrow"/>
        </w:rPr>
        <w:t>Drop down lists with standard responses</w:t>
      </w:r>
    </w:p>
    <w:p w:rsidR="00E27454" w:rsidRPr="001B1CA3" w:rsidRDefault="00B83F1F" w:rsidP="00E27454">
      <w:pPr>
        <w:numPr>
          <w:ilvl w:val="0"/>
          <w:numId w:val="10"/>
        </w:numPr>
        <w:jc w:val="both"/>
        <w:rPr>
          <w:rFonts w:ascii="Arial Narrow" w:hAnsi="Arial Narrow"/>
        </w:rPr>
      </w:pPr>
      <w:r w:rsidRPr="001B1CA3">
        <w:rPr>
          <w:rFonts w:ascii="Arial Narrow" w:hAnsi="Arial Narrow"/>
        </w:rPr>
        <w:t>Record d</w:t>
      </w:r>
      <w:r w:rsidR="00E27454" w:rsidRPr="001B1CA3">
        <w:rPr>
          <w:rFonts w:ascii="Arial Narrow" w:hAnsi="Arial Narrow"/>
        </w:rPr>
        <w:t>ata completeness requirements</w:t>
      </w:r>
    </w:p>
    <w:p w:rsidR="00E27454" w:rsidRPr="001B1CA3" w:rsidRDefault="00B83F1F" w:rsidP="00E27454">
      <w:pPr>
        <w:numPr>
          <w:ilvl w:val="0"/>
          <w:numId w:val="10"/>
        </w:numPr>
        <w:jc w:val="both"/>
        <w:rPr>
          <w:rFonts w:ascii="Arial Narrow" w:hAnsi="Arial Narrow"/>
        </w:rPr>
      </w:pPr>
      <w:r w:rsidRPr="001B1CA3">
        <w:rPr>
          <w:rFonts w:ascii="Arial Narrow" w:hAnsi="Arial Narrow"/>
        </w:rPr>
        <w:t>Basic data logic warnings (i.e., Gender: Male with Pregnancy status: Y)</w:t>
      </w:r>
    </w:p>
    <w:p w:rsidR="006F2AC8" w:rsidRPr="001B1CA3" w:rsidRDefault="006F2AC8">
      <w:pPr>
        <w:pStyle w:val="Heading3"/>
        <w:jc w:val="both"/>
        <w:rPr>
          <w:rFonts w:ascii="Arial Narrow" w:hAnsi="Arial Narrow"/>
        </w:rPr>
      </w:pPr>
      <w:bookmarkStart w:id="43" w:name="_Toc483280599"/>
      <w:bookmarkStart w:id="44" w:name="_Toc484841277"/>
      <w:r w:rsidRPr="001B1CA3">
        <w:rPr>
          <w:rFonts w:ascii="Arial Narrow" w:hAnsi="Arial Narrow"/>
        </w:rPr>
        <w:t>4.1.2</w:t>
      </w:r>
      <w:r w:rsidRPr="001B1CA3">
        <w:rPr>
          <w:rFonts w:ascii="Arial Narrow" w:hAnsi="Arial Narrow"/>
        </w:rPr>
        <w:tab/>
        <w:t>Timing</w:t>
      </w:r>
      <w:bookmarkEnd w:id="43"/>
      <w:bookmarkEnd w:id="44"/>
    </w:p>
    <w:p w:rsidR="006F2AC8" w:rsidRPr="001B1CA3" w:rsidRDefault="006F2AC8">
      <w:pPr>
        <w:jc w:val="both"/>
        <w:rPr>
          <w:rFonts w:ascii="Arial Narrow" w:hAnsi="Arial Narrow"/>
          <w:sz w:val="16"/>
          <w:szCs w:val="16"/>
        </w:rPr>
      </w:pPr>
    </w:p>
    <w:p w:rsidR="00802DFE" w:rsidRPr="001B1CA3" w:rsidRDefault="00B83F1F">
      <w:pPr>
        <w:jc w:val="both"/>
        <w:rPr>
          <w:rFonts w:ascii="Arial Narrow" w:hAnsi="Arial Narrow"/>
        </w:rPr>
      </w:pPr>
      <w:r w:rsidRPr="001B1CA3">
        <w:rPr>
          <w:rFonts w:ascii="Arial Narrow" w:hAnsi="Arial Narrow"/>
        </w:rPr>
        <w:t xml:space="preserve">The system will be available online 24 hours per day, 365 days per week with the exception of scheduled and pre-notified system maintenance downtimes.  </w:t>
      </w:r>
    </w:p>
    <w:p w:rsidR="00802DFE" w:rsidRPr="001B1CA3" w:rsidRDefault="00802DFE">
      <w:pPr>
        <w:jc w:val="both"/>
        <w:rPr>
          <w:rFonts w:ascii="Arial Narrow" w:hAnsi="Arial Narrow"/>
          <w:sz w:val="16"/>
          <w:szCs w:val="16"/>
        </w:rPr>
      </w:pPr>
    </w:p>
    <w:p w:rsidR="00802DFE" w:rsidRPr="001B1CA3" w:rsidRDefault="00802DFE" w:rsidP="00802DFE">
      <w:pPr>
        <w:jc w:val="both"/>
        <w:rPr>
          <w:rFonts w:ascii="Arial Narrow" w:hAnsi="Arial Narrow"/>
        </w:rPr>
      </w:pPr>
      <w:r w:rsidRPr="001B1CA3">
        <w:rPr>
          <w:rFonts w:ascii="Arial Narrow" w:hAnsi="Arial Narrow"/>
        </w:rPr>
        <w:t>Data will become immediately available for use, both during input and for reporting unless otherwise negotiated with the hosting vendor.  The hosting vendor will ensure that system resources are adequate for timely report generation response times and overall software functionality.  The hosting vendor will ensure that system updates, software updates, and regular system maintenance is not completed during peak operation periods.</w:t>
      </w:r>
    </w:p>
    <w:p w:rsidR="006F2AC8" w:rsidRPr="001B1CA3" w:rsidRDefault="00802DFE" w:rsidP="00CD69F7">
      <w:pPr>
        <w:pStyle w:val="Heading5"/>
        <w:rPr>
          <w:rFonts w:ascii="Arial Narrow" w:hAnsi="Arial Narrow"/>
          <w:sz w:val="24"/>
          <w:szCs w:val="24"/>
        </w:rPr>
      </w:pPr>
      <w:r w:rsidRPr="001B1CA3">
        <w:rPr>
          <w:rFonts w:ascii="Arial Narrow" w:hAnsi="Arial Narrow"/>
          <w:sz w:val="24"/>
          <w:szCs w:val="24"/>
        </w:rPr>
        <w:t xml:space="preserve"> </w:t>
      </w:r>
      <w:bookmarkStart w:id="45" w:name="_Toc483280600"/>
      <w:bookmarkStart w:id="46" w:name="_Toc484841278"/>
      <w:r w:rsidR="006F2AC8" w:rsidRPr="001B1CA3">
        <w:rPr>
          <w:rFonts w:ascii="Arial Narrow" w:hAnsi="Arial Narrow"/>
          <w:sz w:val="24"/>
          <w:szCs w:val="24"/>
        </w:rPr>
        <w:t>4.1.3</w:t>
      </w:r>
      <w:r w:rsidR="006F2AC8" w:rsidRPr="001B1CA3">
        <w:rPr>
          <w:rFonts w:ascii="Arial Narrow" w:hAnsi="Arial Narrow"/>
          <w:sz w:val="24"/>
          <w:szCs w:val="24"/>
        </w:rPr>
        <w:tab/>
        <w:t>Capacity Limits</w:t>
      </w:r>
      <w:bookmarkEnd w:id="45"/>
      <w:bookmarkEnd w:id="46"/>
    </w:p>
    <w:p w:rsidR="006F2AC8" w:rsidRPr="001B1CA3" w:rsidRDefault="006F2AC8">
      <w:pPr>
        <w:jc w:val="both"/>
        <w:rPr>
          <w:rFonts w:ascii="Arial Narrow" w:hAnsi="Arial Narrow"/>
          <w:sz w:val="16"/>
          <w:szCs w:val="16"/>
        </w:rPr>
      </w:pPr>
    </w:p>
    <w:p w:rsidR="007F3F1B" w:rsidRPr="001B1CA3" w:rsidRDefault="007F3F1B">
      <w:pPr>
        <w:jc w:val="both"/>
        <w:rPr>
          <w:rFonts w:ascii="Arial Narrow" w:hAnsi="Arial Narrow"/>
        </w:rPr>
      </w:pPr>
      <w:r w:rsidRPr="001B1CA3">
        <w:rPr>
          <w:rFonts w:ascii="Arial Narrow" w:hAnsi="Arial Narrow"/>
        </w:rPr>
        <w:t xml:space="preserve">The </w:t>
      </w:r>
      <w:r w:rsidRPr="001B1CA3">
        <w:rPr>
          <w:rFonts w:ascii="Arial Narrow" w:hAnsi="Arial Narrow"/>
          <w:highlight w:val="cyan"/>
        </w:rPr>
        <w:t>&lt;Continuum or Collaborative Name&gt;</w:t>
      </w:r>
      <w:r w:rsidRPr="001B1CA3">
        <w:rPr>
          <w:rFonts w:ascii="Arial Narrow" w:hAnsi="Arial Narrow"/>
        </w:rPr>
        <w:t xml:space="preserve"> anticipates the daily input of </w:t>
      </w:r>
      <w:r w:rsidRPr="001B1CA3">
        <w:rPr>
          <w:rFonts w:ascii="Arial Narrow" w:hAnsi="Arial Narrow"/>
          <w:highlight w:val="cyan"/>
        </w:rPr>
        <w:t>&lt;Insert Number of records expected to be input daily across all agencies&gt;</w:t>
      </w:r>
      <w:r w:rsidRPr="001B1CA3">
        <w:rPr>
          <w:rFonts w:ascii="Arial Narrow" w:hAnsi="Arial Narrow"/>
        </w:rPr>
        <w:t xml:space="preserve"> client records with an average of </w:t>
      </w:r>
      <w:r w:rsidRPr="001B1CA3">
        <w:rPr>
          <w:rFonts w:ascii="Arial Narrow" w:hAnsi="Arial Narrow"/>
          <w:highlight w:val="cyan"/>
        </w:rPr>
        <w:t>&lt;insert number of users expected to be on the system daily&gt;</w:t>
      </w:r>
      <w:r w:rsidRPr="001B1CA3">
        <w:rPr>
          <w:rFonts w:ascii="Arial Narrow" w:hAnsi="Arial Narrow"/>
        </w:rPr>
        <w:t xml:space="preserve"> of daily users utilizing the system concurrently.  Peak usage timeframes are anticipated to be between </w:t>
      </w:r>
      <w:r w:rsidRPr="001B1CA3">
        <w:rPr>
          <w:rFonts w:ascii="Arial Narrow" w:hAnsi="Arial Narrow"/>
          <w:highlight w:val="cyan"/>
        </w:rPr>
        <w:t xml:space="preserve">&lt;insert beginning daily peak </w:t>
      </w:r>
      <w:proofErr w:type="gramStart"/>
      <w:r w:rsidRPr="001B1CA3">
        <w:rPr>
          <w:rFonts w:ascii="Arial Narrow" w:hAnsi="Arial Narrow"/>
          <w:highlight w:val="cyan"/>
        </w:rPr>
        <w:t>time</w:t>
      </w:r>
      <w:proofErr w:type="gramEnd"/>
      <w:r w:rsidRPr="001B1CA3">
        <w:rPr>
          <w:rFonts w:ascii="Arial Narrow" w:hAnsi="Arial Narrow"/>
          <w:highlight w:val="cyan"/>
        </w:rPr>
        <w:t>&gt;</w:t>
      </w:r>
      <w:r w:rsidRPr="001B1CA3">
        <w:rPr>
          <w:rFonts w:ascii="Arial Narrow" w:hAnsi="Arial Narrow"/>
        </w:rPr>
        <w:t xml:space="preserve"> and </w:t>
      </w:r>
      <w:r w:rsidRPr="001B1CA3">
        <w:rPr>
          <w:rFonts w:ascii="Arial Narrow" w:hAnsi="Arial Narrow"/>
          <w:highlight w:val="cyan"/>
        </w:rPr>
        <w:t>&lt;insert ending daily peak time&gt;</w:t>
      </w:r>
      <w:r w:rsidRPr="001B1CA3">
        <w:rPr>
          <w:rFonts w:ascii="Arial Narrow" w:hAnsi="Arial Narrow"/>
        </w:rPr>
        <w:t xml:space="preserve"> daily.</w:t>
      </w:r>
    </w:p>
    <w:p w:rsidR="007F3F1B" w:rsidRPr="001B1CA3" w:rsidRDefault="007F3F1B">
      <w:pPr>
        <w:jc w:val="both"/>
        <w:rPr>
          <w:rFonts w:ascii="Arial Narrow" w:hAnsi="Arial Narrow"/>
          <w:sz w:val="16"/>
          <w:szCs w:val="16"/>
        </w:rPr>
      </w:pPr>
    </w:p>
    <w:p w:rsidR="007F3F1B" w:rsidRPr="001B1CA3" w:rsidRDefault="007F3F1B">
      <w:pPr>
        <w:jc w:val="both"/>
        <w:rPr>
          <w:rFonts w:ascii="Arial Narrow" w:hAnsi="Arial Narrow"/>
        </w:rPr>
      </w:pPr>
      <w:r w:rsidRPr="001B1CA3">
        <w:rPr>
          <w:rFonts w:ascii="Arial Narrow" w:hAnsi="Arial Narrow"/>
        </w:rPr>
        <w:t xml:space="preserve">The hosting vendor will ensure that the central server has the capacity to store an annual </w:t>
      </w:r>
      <w:r w:rsidRPr="001B1CA3">
        <w:rPr>
          <w:rFonts w:ascii="Arial Narrow" w:hAnsi="Arial Narrow"/>
          <w:highlight w:val="cyan"/>
        </w:rPr>
        <w:t>&lt;insert # of anticipated annual records input</w:t>
      </w:r>
      <w:r w:rsidR="00CD69F7" w:rsidRPr="001B1CA3">
        <w:rPr>
          <w:rFonts w:ascii="Arial Narrow" w:hAnsi="Arial Narrow"/>
          <w:highlight w:val="cyan"/>
        </w:rPr>
        <w:t xml:space="preserve"> (average annual unduplicated client count times 2.5)</w:t>
      </w:r>
      <w:r w:rsidRPr="001B1CA3">
        <w:rPr>
          <w:rFonts w:ascii="Arial Narrow" w:hAnsi="Arial Narrow"/>
          <w:highlight w:val="cyan"/>
        </w:rPr>
        <w:t>&gt;</w:t>
      </w:r>
      <w:r w:rsidRPr="001B1CA3">
        <w:rPr>
          <w:rFonts w:ascii="Arial Narrow" w:hAnsi="Arial Narrow"/>
        </w:rPr>
        <w:t xml:space="preserve"> record input </w:t>
      </w:r>
      <w:r w:rsidR="00CD69F7" w:rsidRPr="001B1CA3">
        <w:rPr>
          <w:rFonts w:ascii="Arial Narrow" w:hAnsi="Arial Narrow"/>
        </w:rPr>
        <w:t xml:space="preserve">cumulative </w:t>
      </w:r>
      <w:r w:rsidRPr="001B1CA3">
        <w:rPr>
          <w:rFonts w:ascii="Arial Narrow" w:hAnsi="Arial Narrow"/>
        </w:rPr>
        <w:t>for a period of 10 years as well as associated storage capacity for retention of historical data and reporting.</w:t>
      </w:r>
    </w:p>
    <w:p w:rsidR="00CD69F7" w:rsidRPr="001B1CA3" w:rsidRDefault="00CD69F7" w:rsidP="00CD69F7">
      <w:pPr>
        <w:pStyle w:val="Heading3"/>
        <w:jc w:val="both"/>
        <w:rPr>
          <w:rFonts w:ascii="Arial Narrow" w:hAnsi="Arial Narrow"/>
        </w:rPr>
      </w:pPr>
      <w:r w:rsidRPr="001B1CA3">
        <w:rPr>
          <w:rFonts w:ascii="Arial Narrow" w:hAnsi="Arial Narrow"/>
        </w:rPr>
        <w:t>4.1.4</w:t>
      </w:r>
      <w:r w:rsidRPr="001B1CA3">
        <w:rPr>
          <w:rFonts w:ascii="Arial Narrow" w:hAnsi="Arial Narrow"/>
        </w:rPr>
        <w:tab/>
        <w:t>Failure Contingencies</w:t>
      </w:r>
    </w:p>
    <w:p w:rsidR="00CD69F7" w:rsidRPr="001B1CA3" w:rsidRDefault="00CD69F7">
      <w:pPr>
        <w:jc w:val="both"/>
        <w:rPr>
          <w:rFonts w:ascii="Arial Narrow" w:hAnsi="Arial Narrow"/>
          <w:sz w:val="16"/>
          <w:szCs w:val="16"/>
        </w:rPr>
      </w:pPr>
    </w:p>
    <w:p w:rsidR="006F2AC8" w:rsidRPr="001B1CA3" w:rsidRDefault="00CD69F7">
      <w:pPr>
        <w:jc w:val="both"/>
        <w:rPr>
          <w:rFonts w:ascii="Arial Narrow" w:hAnsi="Arial Narrow"/>
        </w:rPr>
      </w:pPr>
      <w:r w:rsidRPr="001B1CA3">
        <w:rPr>
          <w:rFonts w:ascii="Arial Narrow" w:hAnsi="Arial Narrow"/>
        </w:rPr>
        <w:t xml:space="preserve">In the event of a natural disaster, the hosting agency will ensure continuity of available by having adequate, tested disaster and recovery protocols and solutions in place that will facilitate minimal system availability.  The hosting vendor will also ensure completion and validation of daily backups of both the client records and system structure.   </w:t>
      </w:r>
    </w:p>
    <w:p w:rsidR="006F2AC8" w:rsidRPr="001B1CA3" w:rsidRDefault="00B71E24">
      <w:pPr>
        <w:pStyle w:val="Heading1"/>
        <w:rPr>
          <w:rFonts w:ascii="Arial Narrow" w:hAnsi="Arial Narrow"/>
        </w:rPr>
      </w:pPr>
      <w:bookmarkStart w:id="47" w:name="_Toc483280604"/>
      <w:bookmarkStart w:id="48" w:name="_Toc484841282"/>
      <w:r w:rsidRPr="001B1CA3">
        <w:rPr>
          <w:rFonts w:ascii="Arial Narrow" w:hAnsi="Arial Narrow"/>
        </w:rPr>
        <w:t>Additional System requirements</w:t>
      </w:r>
      <w:bookmarkEnd w:id="47"/>
      <w:bookmarkEnd w:id="48"/>
    </w:p>
    <w:p w:rsidR="006F2AC8" w:rsidRPr="001B1CA3" w:rsidRDefault="006F2AC8">
      <w:pPr>
        <w:jc w:val="both"/>
        <w:rPr>
          <w:rFonts w:ascii="Arial Narrow" w:hAnsi="Arial Narrow"/>
          <w:sz w:val="16"/>
          <w:szCs w:val="16"/>
        </w:rPr>
      </w:pPr>
    </w:p>
    <w:p w:rsidR="006F2AC8" w:rsidRPr="001B1CA3" w:rsidRDefault="006F2AC8">
      <w:pPr>
        <w:jc w:val="both"/>
        <w:rPr>
          <w:rFonts w:ascii="Arial Narrow" w:hAnsi="Arial Narrow"/>
          <w:i/>
        </w:rPr>
      </w:pPr>
      <w:r w:rsidRPr="001B1CA3">
        <w:rPr>
          <w:rFonts w:ascii="Arial Narrow" w:hAnsi="Arial Narrow"/>
          <w:i/>
          <w:highlight w:val="yellow"/>
        </w:rPr>
        <w:t>This chapter may be used to document additional technical requirements when they do not directly relate to the functions and performance that is obvious to the user, and therefore have not been described previously.</w:t>
      </w:r>
    </w:p>
    <w:p w:rsidR="006F2AC8" w:rsidRPr="001B1CA3" w:rsidRDefault="006F2AC8">
      <w:pPr>
        <w:pStyle w:val="Heading2"/>
        <w:jc w:val="both"/>
        <w:rPr>
          <w:rFonts w:ascii="Arial Narrow" w:hAnsi="Arial Narrow"/>
        </w:rPr>
      </w:pPr>
      <w:bookmarkStart w:id="49" w:name="_Toc483280605"/>
      <w:bookmarkStart w:id="50" w:name="_Toc484841283"/>
      <w:r w:rsidRPr="001B1CA3">
        <w:rPr>
          <w:rFonts w:ascii="Arial Narrow" w:hAnsi="Arial Narrow"/>
        </w:rPr>
        <w:t>5.1</w:t>
      </w:r>
      <w:r w:rsidRPr="001B1CA3">
        <w:rPr>
          <w:rFonts w:ascii="Arial Narrow" w:hAnsi="Arial Narrow"/>
        </w:rPr>
        <w:tab/>
        <w:t>System Description</w:t>
      </w:r>
      <w:bookmarkEnd w:id="49"/>
      <w:bookmarkEnd w:id="50"/>
    </w:p>
    <w:p w:rsidR="006F2AC8" w:rsidRPr="001B1CA3" w:rsidRDefault="006F2AC8">
      <w:pPr>
        <w:jc w:val="both"/>
        <w:rPr>
          <w:rFonts w:ascii="Arial Narrow" w:hAnsi="Arial Narrow"/>
          <w:sz w:val="16"/>
          <w:szCs w:val="16"/>
        </w:rPr>
      </w:pPr>
    </w:p>
    <w:p w:rsidR="00B71E24" w:rsidRPr="001B1CA3" w:rsidRDefault="00B71E24">
      <w:pPr>
        <w:jc w:val="both"/>
        <w:rPr>
          <w:rFonts w:ascii="Arial Narrow" w:hAnsi="Arial Narrow"/>
        </w:rPr>
      </w:pPr>
      <w:r w:rsidRPr="001B1CA3">
        <w:rPr>
          <w:rFonts w:ascii="Arial Narrow" w:hAnsi="Arial Narrow"/>
        </w:rPr>
        <w:lastRenderedPageBreak/>
        <w:t xml:space="preserve">The proposed </w:t>
      </w:r>
      <w:r w:rsidR="00965DFA" w:rsidRPr="001B1CA3">
        <w:rPr>
          <w:rFonts w:ascii="Arial Narrow" w:hAnsi="Arial Narrow"/>
        </w:rPr>
        <w:t xml:space="preserve">HMIS </w:t>
      </w:r>
      <w:r w:rsidRPr="001B1CA3">
        <w:rPr>
          <w:rFonts w:ascii="Arial Narrow" w:hAnsi="Arial Narrow"/>
        </w:rPr>
        <w:t>system will consist of a web-based, centralized database for client management and reporting.  Generally, all users will provide direct input into the system and outputs (reports) will also be generated directly from the system.  Howev</w:t>
      </w:r>
      <w:r w:rsidR="00965DFA" w:rsidRPr="001B1CA3">
        <w:rPr>
          <w:rFonts w:ascii="Arial Narrow" w:hAnsi="Arial Narrow"/>
        </w:rPr>
        <w:t xml:space="preserve">er, to ensure growth ability, </w:t>
      </w:r>
      <w:r w:rsidRPr="001B1CA3">
        <w:rPr>
          <w:rFonts w:ascii="Arial Narrow" w:hAnsi="Arial Narrow"/>
        </w:rPr>
        <w:t xml:space="preserve">flexibility is also required for both input and output modes. </w:t>
      </w:r>
    </w:p>
    <w:p w:rsidR="00B71E24" w:rsidRPr="001B1CA3" w:rsidRDefault="00B71E24">
      <w:pPr>
        <w:jc w:val="both"/>
        <w:rPr>
          <w:rFonts w:ascii="Arial Narrow" w:hAnsi="Arial Narrow"/>
          <w:sz w:val="16"/>
          <w:szCs w:val="16"/>
        </w:rPr>
      </w:pPr>
    </w:p>
    <w:p w:rsidR="00B71E24" w:rsidRPr="001B1CA3" w:rsidRDefault="00B71E24">
      <w:pPr>
        <w:jc w:val="both"/>
        <w:rPr>
          <w:rFonts w:ascii="Arial Narrow" w:hAnsi="Arial Narrow"/>
        </w:rPr>
      </w:pPr>
      <w:r w:rsidRPr="001B1CA3">
        <w:rPr>
          <w:rFonts w:ascii="Arial Narrow" w:hAnsi="Arial Narrow"/>
        </w:rPr>
        <w:t xml:space="preserve">Participating agencies will provide input (i.e., client level data) and the HMIS Agency, as an agent of the </w:t>
      </w:r>
      <w:proofErr w:type="spellStart"/>
      <w:r w:rsidRPr="001B1CA3">
        <w:rPr>
          <w:rFonts w:ascii="Arial Narrow" w:hAnsi="Arial Narrow"/>
        </w:rPr>
        <w:t>CoC</w:t>
      </w:r>
      <w:proofErr w:type="spellEnd"/>
      <w:r w:rsidRPr="001B1CA3">
        <w:rPr>
          <w:rFonts w:ascii="Arial Narrow" w:hAnsi="Arial Narrow"/>
        </w:rPr>
        <w:t>, will provide system administration and support for report generation.</w:t>
      </w:r>
    </w:p>
    <w:p w:rsidR="006F2AC8" w:rsidRPr="001B1CA3" w:rsidRDefault="006F2AC8">
      <w:pPr>
        <w:pStyle w:val="Heading2"/>
        <w:jc w:val="both"/>
        <w:rPr>
          <w:rFonts w:ascii="Arial Narrow" w:hAnsi="Arial Narrow"/>
        </w:rPr>
      </w:pPr>
      <w:bookmarkStart w:id="51" w:name="_Toc483280606"/>
      <w:bookmarkStart w:id="52" w:name="_Toc484841284"/>
      <w:r w:rsidRPr="001B1CA3">
        <w:rPr>
          <w:rFonts w:ascii="Arial Narrow" w:hAnsi="Arial Narrow"/>
        </w:rPr>
        <w:t>5.2</w:t>
      </w:r>
      <w:r w:rsidRPr="001B1CA3">
        <w:rPr>
          <w:rFonts w:ascii="Arial Narrow" w:hAnsi="Arial Narrow"/>
        </w:rPr>
        <w:tab/>
        <w:t>System</w:t>
      </w:r>
      <w:r w:rsidR="00887FB3" w:rsidRPr="001B1CA3">
        <w:rPr>
          <w:rFonts w:ascii="Arial Narrow" w:hAnsi="Arial Narrow"/>
        </w:rPr>
        <w:t>s Integration</w:t>
      </w:r>
      <w:bookmarkEnd w:id="51"/>
      <w:bookmarkEnd w:id="52"/>
    </w:p>
    <w:p w:rsidR="006F2AC8" w:rsidRPr="001B1CA3" w:rsidRDefault="006F2AC8">
      <w:pPr>
        <w:jc w:val="both"/>
        <w:rPr>
          <w:rFonts w:ascii="Arial Narrow" w:hAnsi="Arial Narrow"/>
          <w:sz w:val="16"/>
          <w:szCs w:val="16"/>
        </w:rPr>
      </w:pPr>
    </w:p>
    <w:p w:rsidR="006F2AC8" w:rsidRPr="001B1CA3" w:rsidRDefault="00B71E24">
      <w:pPr>
        <w:jc w:val="both"/>
        <w:rPr>
          <w:rFonts w:ascii="Arial Narrow" w:hAnsi="Arial Narrow"/>
        </w:rPr>
      </w:pPr>
      <w:r w:rsidRPr="001B1CA3">
        <w:rPr>
          <w:rFonts w:ascii="Arial Narrow" w:hAnsi="Arial Narrow"/>
        </w:rPr>
        <w:t>An additional desired functionality of the system is systems integration</w:t>
      </w:r>
      <w:r w:rsidR="006F2AC8" w:rsidRPr="001B1CA3">
        <w:rPr>
          <w:rFonts w:ascii="Arial Narrow" w:hAnsi="Arial Narrow"/>
        </w:rPr>
        <w:t>.</w:t>
      </w:r>
      <w:r w:rsidRPr="001B1CA3">
        <w:rPr>
          <w:rFonts w:ascii="Arial Narrow" w:hAnsi="Arial Narrow"/>
        </w:rPr>
        <w:t xml:space="preserve">  The HMIS will be required to </w:t>
      </w:r>
      <w:r w:rsidR="00887FB3" w:rsidRPr="001B1CA3">
        <w:rPr>
          <w:rFonts w:ascii="Arial Narrow" w:hAnsi="Arial Narrow"/>
        </w:rPr>
        <w:t>have the capacity to import and export data without ongoing support by the software vendor.  The ability to customize and automate import and export utilities, with date specification and transaction receipts is highly prioritized.  The import/export programming language must either be open or a reliable and flexible data transfer tool must be integrated with the software to facilitate the secure and reliable transfer of data between multiple and diverse external systems.</w:t>
      </w:r>
    </w:p>
    <w:p w:rsidR="006F2AC8" w:rsidRPr="001B1CA3" w:rsidRDefault="006F2AC8">
      <w:pPr>
        <w:pStyle w:val="Heading2"/>
        <w:jc w:val="both"/>
        <w:rPr>
          <w:rFonts w:ascii="Arial Narrow" w:hAnsi="Arial Narrow"/>
        </w:rPr>
      </w:pPr>
      <w:bookmarkStart w:id="53" w:name="_Toc483280607"/>
      <w:bookmarkStart w:id="54" w:name="_Toc484841285"/>
      <w:r w:rsidRPr="001B1CA3">
        <w:rPr>
          <w:rFonts w:ascii="Arial Narrow" w:hAnsi="Arial Narrow"/>
        </w:rPr>
        <w:t>5.3</w:t>
      </w:r>
      <w:r w:rsidRPr="001B1CA3">
        <w:rPr>
          <w:rFonts w:ascii="Arial Narrow" w:hAnsi="Arial Narrow"/>
        </w:rPr>
        <w:tab/>
      </w:r>
      <w:r w:rsidR="00887FB3" w:rsidRPr="001B1CA3">
        <w:rPr>
          <w:rFonts w:ascii="Arial Narrow" w:hAnsi="Arial Narrow"/>
        </w:rPr>
        <w:t xml:space="preserve">Customization and </w:t>
      </w:r>
      <w:r w:rsidRPr="001B1CA3">
        <w:rPr>
          <w:rFonts w:ascii="Arial Narrow" w:hAnsi="Arial Narrow"/>
        </w:rPr>
        <w:t>Flexibility</w:t>
      </w:r>
      <w:bookmarkEnd w:id="53"/>
      <w:bookmarkEnd w:id="54"/>
    </w:p>
    <w:p w:rsidR="006F2AC8" w:rsidRPr="001B1CA3" w:rsidRDefault="006F2AC8">
      <w:pPr>
        <w:jc w:val="both"/>
        <w:rPr>
          <w:rFonts w:ascii="Arial Narrow" w:hAnsi="Arial Narrow"/>
          <w:sz w:val="16"/>
          <w:szCs w:val="16"/>
        </w:rPr>
      </w:pPr>
    </w:p>
    <w:p w:rsidR="006F2AC8" w:rsidRPr="001B1CA3" w:rsidRDefault="00887FB3">
      <w:pPr>
        <w:jc w:val="both"/>
        <w:rPr>
          <w:rFonts w:ascii="Arial Narrow" w:hAnsi="Arial Narrow"/>
        </w:rPr>
      </w:pPr>
      <w:r w:rsidRPr="001B1CA3">
        <w:rPr>
          <w:rFonts w:ascii="Arial Narrow" w:hAnsi="Arial Narrow"/>
        </w:rPr>
        <w:t xml:space="preserve">The desirability for the software vendor to continually update and improve the general software is a given.  However, the </w:t>
      </w:r>
      <w:r w:rsidRPr="001B1CA3">
        <w:rPr>
          <w:rFonts w:ascii="Arial Narrow" w:hAnsi="Arial Narrow"/>
          <w:highlight w:val="cyan"/>
        </w:rPr>
        <w:t>&lt;</w:t>
      </w:r>
      <w:proofErr w:type="spellStart"/>
      <w:r w:rsidRPr="001B1CA3">
        <w:rPr>
          <w:rFonts w:ascii="Arial Narrow" w:hAnsi="Arial Narrow"/>
          <w:highlight w:val="cyan"/>
        </w:rPr>
        <w:t>CoC</w:t>
      </w:r>
      <w:proofErr w:type="spellEnd"/>
      <w:r w:rsidRPr="001B1CA3">
        <w:rPr>
          <w:rFonts w:ascii="Arial Narrow" w:hAnsi="Arial Narrow"/>
          <w:highlight w:val="cyan"/>
        </w:rPr>
        <w:t xml:space="preserve"> or Collaborative Name&gt;</w:t>
      </w:r>
      <w:r w:rsidRPr="001B1CA3">
        <w:rPr>
          <w:rFonts w:ascii="Arial Narrow" w:hAnsi="Arial Narrow"/>
        </w:rPr>
        <w:t xml:space="preserve"> will also require that the software be flexible and customizable to suit their needs.  It is highly preferable that this flexibility and customization be an administrative ability at the </w:t>
      </w:r>
      <w:r w:rsidRPr="001B1CA3">
        <w:rPr>
          <w:rFonts w:ascii="Arial Narrow" w:hAnsi="Arial Narrow"/>
          <w:highlight w:val="cyan"/>
        </w:rPr>
        <w:t>&lt;</w:t>
      </w:r>
      <w:proofErr w:type="spellStart"/>
      <w:r w:rsidRPr="001B1CA3">
        <w:rPr>
          <w:rFonts w:ascii="Arial Narrow" w:hAnsi="Arial Narrow"/>
          <w:highlight w:val="cyan"/>
        </w:rPr>
        <w:t>CoC</w:t>
      </w:r>
      <w:proofErr w:type="spellEnd"/>
      <w:r w:rsidRPr="001B1CA3">
        <w:rPr>
          <w:rFonts w:ascii="Arial Narrow" w:hAnsi="Arial Narrow"/>
          <w:highlight w:val="cyan"/>
        </w:rPr>
        <w:t xml:space="preserve"> or Collaborative Name&gt;</w:t>
      </w:r>
      <w:r w:rsidRPr="001B1CA3">
        <w:rPr>
          <w:rFonts w:ascii="Arial Narrow" w:hAnsi="Arial Narrow"/>
        </w:rPr>
        <w:t xml:space="preserve"> level.  </w:t>
      </w:r>
    </w:p>
    <w:p w:rsidR="006F2AC8" w:rsidRPr="001B1CA3" w:rsidRDefault="000629D3">
      <w:pPr>
        <w:pStyle w:val="Heading1"/>
        <w:rPr>
          <w:rFonts w:ascii="Arial Narrow" w:hAnsi="Arial Narrow"/>
        </w:rPr>
      </w:pPr>
      <w:r w:rsidRPr="001B1CA3">
        <w:rPr>
          <w:rFonts w:ascii="Arial Narrow" w:hAnsi="Arial Narrow"/>
        </w:rPr>
        <w:t xml:space="preserve">EQUIPMENT </w:t>
      </w:r>
      <w:smartTag w:uri="urn:schemas-microsoft-com:office:smarttags" w:element="stockticker">
        <w:r w:rsidRPr="001B1CA3">
          <w:rPr>
            <w:rFonts w:ascii="Arial Narrow" w:hAnsi="Arial Narrow"/>
          </w:rPr>
          <w:t>AND</w:t>
        </w:r>
      </w:smartTag>
      <w:r w:rsidRPr="001B1CA3">
        <w:rPr>
          <w:rFonts w:ascii="Arial Narrow" w:hAnsi="Arial Narrow"/>
        </w:rPr>
        <w:t xml:space="preserve"> SOFTWARE</w:t>
      </w:r>
    </w:p>
    <w:p w:rsidR="006F2AC8" w:rsidRPr="001B1CA3" w:rsidRDefault="006F2AC8">
      <w:pPr>
        <w:rPr>
          <w:rFonts w:ascii="Arial Narrow" w:hAnsi="Arial Narrow"/>
          <w:sz w:val="16"/>
          <w:szCs w:val="16"/>
        </w:rPr>
      </w:pPr>
    </w:p>
    <w:p w:rsidR="00A03695" w:rsidRPr="001B1CA3" w:rsidRDefault="000629D3">
      <w:pPr>
        <w:jc w:val="both"/>
        <w:rPr>
          <w:rFonts w:ascii="Arial Narrow" w:hAnsi="Arial Narrow"/>
          <w:i/>
          <w:highlight w:val="yellow"/>
        </w:rPr>
      </w:pPr>
      <w:r w:rsidRPr="001B1CA3">
        <w:rPr>
          <w:rFonts w:ascii="Arial Narrow" w:hAnsi="Arial Narrow"/>
          <w:i/>
          <w:highlight w:val="yellow"/>
        </w:rPr>
        <w:t xml:space="preserve">In this section, concentrate on what your local needs for </w:t>
      </w:r>
      <w:r w:rsidR="00A03695" w:rsidRPr="001B1CA3">
        <w:rPr>
          <w:rFonts w:ascii="Arial Narrow" w:hAnsi="Arial Narrow"/>
          <w:i/>
          <w:highlight w:val="yellow"/>
        </w:rPr>
        <w:t>equipment will be, i.e., hardware and software for your HMIS Lead Agency and your participating agencies.</w:t>
      </w:r>
    </w:p>
    <w:p w:rsidR="00A03695" w:rsidRPr="001B1CA3" w:rsidRDefault="00A03695">
      <w:pPr>
        <w:jc w:val="both"/>
        <w:rPr>
          <w:rFonts w:ascii="Arial Narrow" w:hAnsi="Arial Narrow"/>
          <w:i/>
          <w:highlight w:val="yellow"/>
        </w:rPr>
      </w:pPr>
    </w:p>
    <w:p w:rsidR="006F2AC8" w:rsidRPr="001B1CA3" w:rsidRDefault="00A03695">
      <w:pPr>
        <w:jc w:val="both"/>
        <w:rPr>
          <w:rFonts w:ascii="Arial Narrow" w:hAnsi="Arial Narrow"/>
          <w:i/>
        </w:rPr>
      </w:pPr>
      <w:r w:rsidRPr="001B1CA3">
        <w:rPr>
          <w:rFonts w:ascii="Arial Narrow" w:hAnsi="Arial Narrow"/>
          <w:i/>
          <w:highlight w:val="yellow"/>
        </w:rPr>
        <w:t>The cost of the central server will most likely be negotiated with the hosting vendor, who will have to provide maintenance on it.</w:t>
      </w:r>
      <w:r w:rsidR="006F2AC8" w:rsidRPr="001B1CA3">
        <w:rPr>
          <w:rFonts w:ascii="Arial Narrow" w:hAnsi="Arial Narrow"/>
          <w:i/>
          <w:highlight w:val="yellow"/>
        </w:rPr>
        <w:t xml:space="preserve"> </w:t>
      </w:r>
    </w:p>
    <w:p w:rsidR="006F2AC8" w:rsidRPr="001B1CA3" w:rsidRDefault="006F2AC8">
      <w:pPr>
        <w:pStyle w:val="Heading2"/>
        <w:jc w:val="both"/>
        <w:rPr>
          <w:rFonts w:ascii="Arial Narrow" w:hAnsi="Arial Narrow"/>
        </w:rPr>
      </w:pPr>
      <w:bookmarkStart w:id="55" w:name="_Toc483280609"/>
      <w:bookmarkStart w:id="56" w:name="_Toc484841287"/>
      <w:r w:rsidRPr="001B1CA3">
        <w:rPr>
          <w:rFonts w:ascii="Arial Narrow" w:hAnsi="Arial Narrow"/>
        </w:rPr>
        <w:t>6.1</w:t>
      </w:r>
      <w:r w:rsidRPr="001B1CA3">
        <w:rPr>
          <w:rFonts w:ascii="Arial Narrow" w:hAnsi="Arial Narrow"/>
        </w:rPr>
        <w:tab/>
        <w:t>Equipment</w:t>
      </w:r>
      <w:bookmarkEnd w:id="55"/>
      <w:bookmarkEnd w:id="56"/>
    </w:p>
    <w:p w:rsidR="006F2AC8" w:rsidRPr="001B1CA3" w:rsidRDefault="006F2AC8">
      <w:pPr>
        <w:jc w:val="both"/>
        <w:rPr>
          <w:rFonts w:ascii="Arial Narrow" w:hAnsi="Arial Narrow"/>
          <w:sz w:val="16"/>
          <w:szCs w:val="16"/>
        </w:rPr>
      </w:pPr>
    </w:p>
    <w:p w:rsidR="00A03695" w:rsidRPr="001B1CA3" w:rsidRDefault="00A03695">
      <w:pPr>
        <w:jc w:val="both"/>
        <w:rPr>
          <w:rFonts w:ascii="Arial Narrow" w:hAnsi="Arial Narrow"/>
        </w:rPr>
      </w:pPr>
      <w:r w:rsidRPr="001B1CA3">
        <w:rPr>
          <w:rFonts w:ascii="Arial Narrow" w:hAnsi="Arial Narrow"/>
        </w:rPr>
        <w:t xml:space="preserve">The HMIS Lead Agency will be responsible for procuring equipment for the HMIS </w:t>
      </w:r>
      <w:r w:rsidR="007D3B32" w:rsidRPr="001B1CA3">
        <w:rPr>
          <w:rFonts w:ascii="Arial Narrow" w:hAnsi="Arial Narrow"/>
        </w:rPr>
        <w:t xml:space="preserve">Lead Agency </w:t>
      </w:r>
      <w:r w:rsidRPr="001B1CA3">
        <w:rPr>
          <w:rFonts w:ascii="Arial Narrow" w:hAnsi="Arial Narrow"/>
        </w:rPr>
        <w:t>staff and negotiating the cost of the central server and disaster recovery equipment with the hosting vendor.  The HMIS Lead Agency will rely on the software vendor to provide basic system (</w:t>
      </w:r>
      <w:r w:rsidR="007D3B32" w:rsidRPr="001B1CA3">
        <w:rPr>
          <w:rFonts w:ascii="Arial Narrow" w:hAnsi="Arial Narrow"/>
        </w:rPr>
        <w:t>hardware</w:t>
      </w:r>
      <w:r w:rsidRPr="001B1CA3">
        <w:rPr>
          <w:rFonts w:ascii="Arial Narrow" w:hAnsi="Arial Narrow"/>
        </w:rPr>
        <w:t>) requirements as part of the RFP process.</w:t>
      </w:r>
    </w:p>
    <w:p w:rsidR="00A03695" w:rsidRPr="001B1CA3" w:rsidRDefault="00A03695">
      <w:pPr>
        <w:jc w:val="both"/>
        <w:rPr>
          <w:rFonts w:ascii="Arial Narrow" w:hAnsi="Arial Narrow"/>
          <w:sz w:val="16"/>
          <w:szCs w:val="16"/>
        </w:rPr>
      </w:pPr>
    </w:p>
    <w:p w:rsidR="00A03695" w:rsidRPr="001B1CA3" w:rsidRDefault="00A03695">
      <w:pPr>
        <w:jc w:val="both"/>
        <w:rPr>
          <w:rFonts w:ascii="Arial Narrow" w:hAnsi="Arial Narrow"/>
        </w:rPr>
      </w:pPr>
      <w:r w:rsidRPr="001B1CA3">
        <w:rPr>
          <w:rFonts w:ascii="Arial Narrow" w:hAnsi="Arial Narrow"/>
        </w:rPr>
        <w:t xml:space="preserve">Participating agencies will be responsible for updating and/or purchasing equipment for their agency’s data input requirements.  This includes a computer and accessories along with printers, routers, cabling, and internet access requirements.  The </w:t>
      </w:r>
      <w:r w:rsidRPr="001B1CA3">
        <w:rPr>
          <w:rFonts w:ascii="Arial Narrow" w:hAnsi="Arial Narrow"/>
          <w:highlight w:val="cyan"/>
        </w:rPr>
        <w:t>&lt;</w:t>
      </w:r>
      <w:proofErr w:type="spellStart"/>
      <w:r w:rsidRPr="001B1CA3">
        <w:rPr>
          <w:rFonts w:ascii="Arial Narrow" w:hAnsi="Arial Narrow"/>
          <w:highlight w:val="cyan"/>
        </w:rPr>
        <w:t>CoC</w:t>
      </w:r>
      <w:proofErr w:type="spellEnd"/>
      <w:r w:rsidRPr="001B1CA3">
        <w:rPr>
          <w:rFonts w:ascii="Arial Narrow" w:hAnsi="Arial Narrow"/>
          <w:highlight w:val="cyan"/>
        </w:rPr>
        <w:t xml:space="preserve"> or Collaborative Name&gt;</w:t>
      </w:r>
      <w:r w:rsidRPr="001B1CA3">
        <w:rPr>
          <w:rFonts w:ascii="Arial Narrow" w:hAnsi="Arial Narrow"/>
        </w:rPr>
        <w:t xml:space="preserve"> does not </w:t>
      </w:r>
      <w:r w:rsidR="007D3B32" w:rsidRPr="001B1CA3">
        <w:rPr>
          <w:rFonts w:ascii="Arial Narrow" w:hAnsi="Arial Narrow"/>
        </w:rPr>
        <w:t>make any requirements on this equipment other than it must meet at a minimum the hardware requirements provided by the software vendor and must be of a condition that will allow for ongoing data entry.</w:t>
      </w:r>
    </w:p>
    <w:p w:rsidR="006F2AC8" w:rsidRPr="001B1CA3" w:rsidRDefault="006F2AC8" w:rsidP="007D3B32">
      <w:pPr>
        <w:pStyle w:val="Heading2"/>
        <w:numPr>
          <w:ilvl w:val="0"/>
          <w:numId w:val="0"/>
        </w:numPr>
        <w:jc w:val="both"/>
        <w:rPr>
          <w:rFonts w:ascii="Arial Narrow" w:hAnsi="Arial Narrow"/>
        </w:rPr>
      </w:pPr>
      <w:bookmarkStart w:id="57" w:name="_Toc483280610"/>
      <w:bookmarkStart w:id="58" w:name="_Toc484841288"/>
      <w:r w:rsidRPr="001B1CA3">
        <w:rPr>
          <w:rFonts w:ascii="Arial Narrow" w:hAnsi="Arial Narrow"/>
        </w:rPr>
        <w:t>6.2</w:t>
      </w:r>
      <w:r w:rsidRPr="001B1CA3">
        <w:rPr>
          <w:rFonts w:ascii="Arial Narrow" w:hAnsi="Arial Narrow"/>
        </w:rPr>
        <w:tab/>
        <w:t>Software</w:t>
      </w:r>
      <w:bookmarkEnd w:id="57"/>
      <w:bookmarkEnd w:id="58"/>
    </w:p>
    <w:p w:rsidR="006F2AC8" w:rsidRPr="001B1CA3" w:rsidRDefault="006F2AC8">
      <w:pPr>
        <w:jc w:val="both"/>
        <w:rPr>
          <w:rFonts w:ascii="Arial Narrow" w:hAnsi="Arial Narrow"/>
          <w:sz w:val="16"/>
          <w:szCs w:val="16"/>
        </w:rPr>
      </w:pPr>
    </w:p>
    <w:p w:rsidR="007D3B32" w:rsidRPr="001B1CA3" w:rsidRDefault="007D3B32" w:rsidP="007D3B32">
      <w:pPr>
        <w:jc w:val="both"/>
        <w:rPr>
          <w:rFonts w:ascii="Arial Narrow" w:hAnsi="Arial Narrow"/>
        </w:rPr>
      </w:pPr>
      <w:r w:rsidRPr="001B1CA3">
        <w:rPr>
          <w:rFonts w:ascii="Arial Narrow" w:hAnsi="Arial Narrow"/>
        </w:rPr>
        <w:t>The HMIS Lead Agency will be responsible for procuring the primary software package for the HMIS implementation as well as any supporting software required for the HMIS Lead Agency staff.  The HMIS Lead Agency will rely on the software vendor to provide basic system (software) requirements as part of the RFP process.</w:t>
      </w:r>
    </w:p>
    <w:p w:rsidR="007D3B32" w:rsidRPr="001B1CA3" w:rsidRDefault="007D3B32" w:rsidP="007D3B32">
      <w:pPr>
        <w:jc w:val="both"/>
        <w:rPr>
          <w:rFonts w:ascii="Arial Narrow" w:hAnsi="Arial Narrow"/>
        </w:rPr>
      </w:pPr>
    </w:p>
    <w:p w:rsidR="007D3B32" w:rsidRPr="001B1CA3" w:rsidRDefault="007D3B32" w:rsidP="007D3B32">
      <w:pPr>
        <w:jc w:val="both"/>
        <w:rPr>
          <w:rFonts w:ascii="Arial Narrow" w:hAnsi="Arial Narrow"/>
        </w:rPr>
      </w:pPr>
      <w:r w:rsidRPr="001B1CA3">
        <w:rPr>
          <w:rFonts w:ascii="Arial Narrow" w:hAnsi="Arial Narrow"/>
        </w:rPr>
        <w:lastRenderedPageBreak/>
        <w:t>Participating agencies will be responsible for updating and/or purchasing software licenses for their agency’s data input requirements, including annual licensing fees for the primary HMIS software package.  This software includes a computer operating system sufficient to run the primary HMIS software</w:t>
      </w:r>
      <w:r w:rsidR="00CF6899" w:rsidRPr="001B1CA3">
        <w:rPr>
          <w:rFonts w:ascii="Arial Narrow" w:hAnsi="Arial Narrow"/>
        </w:rPr>
        <w:t xml:space="preserve"> and that includes user authentication, user inactivity timeout security, and system audit trails</w:t>
      </w:r>
      <w:r w:rsidRPr="001B1CA3">
        <w:rPr>
          <w:rFonts w:ascii="Arial Narrow" w:hAnsi="Arial Narrow"/>
        </w:rPr>
        <w:t>, internet access software, anti-virus and anti-spy ware, firewall</w:t>
      </w:r>
      <w:r w:rsidR="00CF6899" w:rsidRPr="001B1CA3">
        <w:rPr>
          <w:rFonts w:ascii="Arial Narrow" w:hAnsi="Arial Narrow"/>
        </w:rPr>
        <w:t xml:space="preserve"> software, and</w:t>
      </w:r>
      <w:r w:rsidRPr="001B1CA3">
        <w:rPr>
          <w:rFonts w:ascii="Arial Narrow" w:hAnsi="Arial Narrow"/>
        </w:rPr>
        <w:t xml:space="preserve"> any </w:t>
      </w:r>
      <w:r w:rsidR="00CF6899" w:rsidRPr="001B1CA3">
        <w:rPr>
          <w:rFonts w:ascii="Arial Narrow" w:hAnsi="Arial Narrow"/>
        </w:rPr>
        <w:t xml:space="preserve">other </w:t>
      </w:r>
      <w:r w:rsidRPr="001B1CA3">
        <w:rPr>
          <w:rFonts w:ascii="Arial Narrow" w:hAnsi="Arial Narrow"/>
        </w:rPr>
        <w:t xml:space="preserve">supporting software.  The </w:t>
      </w:r>
      <w:r w:rsidRPr="001B1CA3">
        <w:rPr>
          <w:rFonts w:ascii="Arial Narrow" w:hAnsi="Arial Narrow"/>
          <w:highlight w:val="cyan"/>
        </w:rPr>
        <w:t>&lt;</w:t>
      </w:r>
      <w:proofErr w:type="spellStart"/>
      <w:r w:rsidRPr="001B1CA3">
        <w:rPr>
          <w:rFonts w:ascii="Arial Narrow" w:hAnsi="Arial Narrow"/>
          <w:highlight w:val="cyan"/>
        </w:rPr>
        <w:t>CoC</w:t>
      </w:r>
      <w:proofErr w:type="spellEnd"/>
      <w:r w:rsidRPr="001B1CA3">
        <w:rPr>
          <w:rFonts w:ascii="Arial Narrow" w:hAnsi="Arial Narrow"/>
          <w:highlight w:val="cyan"/>
        </w:rPr>
        <w:t xml:space="preserve"> or Collaborative Name&gt;</w:t>
      </w:r>
      <w:r w:rsidRPr="001B1CA3">
        <w:rPr>
          <w:rFonts w:ascii="Arial Narrow" w:hAnsi="Arial Narrow"/>
        </w:rPr>
        <w:t xml:space="preserve"> does not make any requirements on this </w:t>
      </w:r>
      <w:r w:rsidR="00CF6899" w:rsidRPr="001B1CA3">
        <w:rPr>
          <w:rFonts w:ascii="Arial Narrow" w:hAnsi="Arial Narrow"/>
        </w:rPr>
        <w:t>software</w:t>
      </w:r>
      <w:r w:rsidRPr="001B1CA3">
        <w:rPr>
          <w:rFonts w:ascii="Arial Narrow" w:hAnsi="Arial Narrow"/>
        </w:rPr>
        <w:t xml:space="preserve"> other than it must meet at a minimum the </w:t>
      </w:r>
      <w:r w:rsidR="00CF6899" w:rsidRPr="001B1CA3">
        <w:rPr>
          <w:rFonts w:ascii="Arial Narrow" w:hAnsi="Arial Narrow"/>
        </w:rPr>
        <w:t>software</w:t>
      </w:r>
      <w:r w:rsidRPr="001B1CA3">
        <w:rPr>
          <w:rFonts w:ascii="Arial Narrow" w:hAnsi="Arial Narrow"/>
        </w:rPr>
        <w:t xml:space="preserve"> requirements provided by the software vendor and </w:t>
      </w:r>
      <w:r w:rsidR="00CF6899" w:rsidRPr="001B1CA3">
        <w:rPr>
          <w:rFonts w:ascii="Arial Narrow" w:hAnsi="Arial Narrow"/>
        </w:rPr>
        <w:t>meets the minimum security requirements of the HMIS Data and Technical Standards</w:t>
      </w:r>
      <w:r w:rsidRPr="001B1CA3">
        <w:rPr>
          <w:rFonts w:ascii="Arial Narrow" w:hAnsi="Arial Narrow"/>
        </w:rPr>
        <w:t>.</w:t>
      </w:r>
    </w:p>
    <w:p w:rsidR="006F2AC8" w:rsidRPr="001B1CA3" w:rsidRDefault="006F2AC8">
      <w:pPr>
        <w:pStyle w:val="Heading2"/>
        <w:jc w:val="both"/>
        <w:rPr>
          <w:rFonts w:ascii="Arial Narrow" w:hAnsi="Arial Narrow"/>
        </w:rPr>
      </w:pPr>
      <w:bookmarkStart w:id="59" w:name="_Toc483280611"/>
      <w:bookmarkStart w:id="60" w:name="_Toc484841289"/>
      <w:r w:rsidRPr="001B1CA3">
        <w:rPr>
          <w:rFonts w:ascii="Arial Narrow" w:hAnsi="Arial Narrow"/>
        </w:rPr>
        <w:t>6.3</w:t>
      </w:r>
      <w:r w:rsidRPr="001B1CA3">
        <w:rPr>
          <w:rFonts w:ascii="Arial Narrow" w:hAnsi="Arial Narrow"/>
        </w:rPr>
        <w:tab/>
        <w:t>Communications Requirements</w:t>
      </w:r>
      <w:bookmarkEnd w:id="59"/>
      <w:bookmarkEnd w:id="60"/>
    </w:p>
    <w:p w:rsidR="006F2AC8" w:rsidRPr="001B1CA3" w:rsidRDefault="006F2AC8">
      <w:pPr>
        <w:jc w:val="both"/>
        <w:rPr>
          <w:rFonts w:ascii="Arial Narrow" w:hAnsi="Arial Narrow"/>
          <w:sz w:val="16"/>
          <w:szCs w:val="16"/>
        </w:rPr>
      </w:pPr>
    </w:p>
    <w:p w:rsidR="006F2AC8" w:rsidRPr="001B1CA3" w:rsidRDefault="00CF6899">
      <w:pPr>
        <w:jc w:val="both"/>
        <w:rPr>
          <w:rFonts w:ascii="Arial Narrow" w:hAnsi="Arial Narrow"/>
        </w:rPr>
      </w:pPr>
      <w:r w:rsidRPr="001B1CA3">
        <w:rPr>
          <w:rFonts w:ascii="Arial Narrow" w:hAnsi="Arial Narrow"/>
        </w:rPr>
        <w:t>Communication between the User and the HMIS system will be through the worldwide web.</w:t>
      </w:r>
    </w:p>
    <w:p w:rsidR="006F2AC8" w:rsidRPr="001B1CA3" w:rsidRDefault="006F2AC8">
      <w:pPr>
        <w:pStyle w:val="Heading2"/>
        <w:jc w:val="both"/>
        <w:rPr>
          <w:rFonts w:ascii="Arial Narrow" w:hAnsi="Arial Narrow"/>
        </w:rPr>
      </w:pPr>
      <w:bookmarkStart w:id="61" w:name="_Toc483280615"/>
      <w:bookmarkStart w:id="62" w:name="_Toc484841293"/>
      <w:r w:rsidRPr="001B1CA3">
        <w:rPr>
          <w:rFonts w:ascii="Arial Narrow" w:hAnsi="Arial Narrow"/>
        </w:rPr>
        <w:t>6.4</w:t>
      </w:r>
      <w:r w:rsidRPr="001B1CA3">
        <w:rPr>
          <w:rFonts w:ascii="Arial Narrow" w:hAnsi="Arial Narrow"/>
        </w:rPr>
        <w:tab/>
        <w:t>Interfaces</w:t>
      </w:r>
      <w:bookmarkEnd w:id="61"/>
      <w:bookmarkEnd w:id="62"/>
    </w:p>
    <w:p w:rsidR="006F2AC8" w:rsidRPr="001B1CA3" w:rsidRDefault="006F2AC8">
      <w:pPr>
        <w:jc w:val="both"/>
        <w:rPr>
          <w:rFonts w:ascii="Arial Narrow" w:hAnsi="Arial Narrow"/>
          <w:sz w:val="16"/>
          <w:szCs w:val="16"/>
        </w:rPr>
      </w:pPr>
    </w:p>
    <w:p w:rsidR="006F2AC8" w:rsidRPr="001B1CA3" w:rsidRDefault="00CF6899">
      <w:pPr>
        <w:jc w:val="both"/>
        <w:rPr>
          <w:rFonts w:ascii="Arial Narrow" w:hAnsi="Arial Narrow"/>
        </w:rPr>
      </w:pPr>
      <w:r w:rsidRPr="001B1CA3">
        <w:rPr>
          <w:rFonts w:ascii="Arial Narrow" w:hAnsi="Arial Narrow"/>
        </w:rPr>
        <w:t xml:space="preserve">Interfaces with </w:t>
      </w:r>
      <w:r w:rsidR="006F2AC8" w:rsidRPr="001B1CA3">
        <w:rPr>
          <w:rFonts w:ascii="Arial Narrow" w:hAnsi="Arial Narrow"/>
        </w:rPr>
        <w:t>other application systems and subsystems</w:t>
      </w:r>
      <w:r w:rsidRPr="001B1CA3">
        <w:rPr>
          <w:rFonts w:ascii="Arial Narrow" w:hAnsi="Arial Narrow"/>
        </w:rPr>
        <w:t xml:space="preserve"> will be facilitated via the HMIS import and export functions</w:t>
      </w:r>
      <w:r w:rsidR="006F2AC8" w:rsidRPr="001B1CA3">
        <w:rPr>
          <w:rFonts w:ascii="Arial Narrow" w:hAnsi="Arial Narrow"/>
        </w:rPr>
        <w:t>.</w:t>
      </w:r>
      <w:r w:rsidRPr="001B1CA3">
        <w:rPr>
          <w:rFonts w:ascii="Arial Narrow" w:hAnsi="Arial Narrow"/>
        </w:rPr>
        <w:t xml:space="preserve">  The base specification is that the import and export function must meet, at a minimum the HUD approved XML and/or </w:t>
      </w:r>
      <w:smartTag w:uri="urn:schemas-microsoft-com:office:smarttags" w:element="stockticker">
        <w:r w:rsidRPr="001B1CA3">
          <w:rPr>
            <w:rFonts w:ascii="Arial Narrow" w:hAnsi="Arial Narrow"/>
          </w:rPr>
          <w:t>CSV</w:t>
        </w:r>
      </w:smartTag>
      <w:r w:rsidRPr="001B1CA3">
        <w:rPr>
          <w:rFonts w:ascii="Arial Narrow" w:hAnsi="Arial Narrow"/>
        </w:rPr>
        <w:t xml:space="preserve"> format and meet the security standards from the HUD HMIS Data and Technical Standards.  Specifications for specific links to other systems will be outlined in other technical requirements documents as separate projects.</w:t>
      </w:r>
      <w:r w:rsidR="006F2AC8" w:rsidRPr="001B1CA3">
        <w:rPr>
          <w:rFonts w:ascii="Arial Narrow" w:hAnsi="Arial Narrow"/>
        </w:rPr>
        <w:t xml:space="preserve">  </w:t>
      </w:r>
    </w:p>
    <w:p w:rsidR="006F2AC8" w:rsidRPr="001B1CA3" w:rsidRDefault="006F2AC8">
      <w:pPr>
        <w:pStyle w:val="Heading1"/>
        <w:rPr>
          <w:rFonts w:ascii="Arial Narrow" w:hAnsi="Arial Narrow"/>
        </w:rPr>
      </w:pPr>
      <w:bookmarkStart w:id="63" w:name="_Toc484334669"/>
      <w:bookmarkStart w:id="64" w:name="_Toc484841302"/>
      <w:r w:rsidRPr="001B1CA3">
        <w:rPr>
          <w:rFonts w:ascii="Arial Narrow" w:hAnsi="Arial Narrow"/>
        </w:rPr>
        <w:t>SECURITY</w:t>
      </w:r>
      <w:bookmarkEnd w:id="63"/>
      <w:bookmarkEnd w:id="64"/>
    </w:p>
    <w:p w:rsidR="006F2AC8" w:rsidRPr="001B1CA3" w:rsidRDefault="006F2AC8">
      <w:pPr>
        <w:rPr>
          <w:rFonts w:ascii="Arial Narrow" w:hAnsi="Arial Narrow"/>
          <w:sz w:val="16"/>
          <w:szCs w:val="16"/>
        </w:rPr>
      </w:pPr>
    </w:p>
    <w:p w:rsidR="00AA161A" w:rsidRPr="001B1CA3" w:rsidRDefault="00AA161A">
      <w:pPr>
        <w:jc w:val="both"/>
        <w:rPr>
          <w:rFonts w:ascii="Arial Narrow" w:hAnsi="Arial Narrow"/>
        </w:rPr>
      </w:pPr>
      <w:r w:rsidRPr="001B1CA3">
        <w:rPr>
          <w:rFonts w:ascii="Arial Narrow" w:hAnsi="Arial Narrow"/>
        </w:rPr>
        <w:t>The HMIS software and hardware maintained by the HMIS Lead Agency, the Hosting Vendor, and the Participating Agencies must all meet the minimum security requirements of the HUD HMIS Data and Technical Standards.</w:t>
      </w:r>
    </w:p>
    <w:p w:rsidR="00AA161A" w:rsidRPr="001B1CA3" w:rsidRDefault="00AA161A">
      <w:pPr>
        <w:jc w:val="both"/>
        <w:rPr>
          <w:rFonts w:ascii="Arial Narrow" w:hAnsi="Arial Narrow"/>
          <w:sz w:val="16"/>
          <w:szCs w:val="16"/>
        </w:rPr>
      </w:pPr>
    </w:p>
    <w:p w:rsidR="00AA161A" w:rsidRPr="001B1CA3" w:rsidRDefault="00AA161A">
      <w:pPr>
        <w:jc w:val="both"/>
        <w:rPr>
          <w:rFonts w:ascii="Arial Narrow" w:hAnsi="Arial Narrow"/>
        </w:rPr>
      </w:pPr>
      <w:r w:rsidRPr="001B1CA3">
        <w:rPr>
          <w:rFonts w:ascii="Arial Narrow" w:hAnsi="Arial Narrow"/>
        </w:rPr>
        <w:t>These Requirements include:</w:t>
      </w:r>
    </w:p>
    <w:p w:rsidR="00AA161A" w:rsidRPr="001B1CA3" w:rsidRDefault="00AA161A" w:rsidP="00AA161A">
      <w:pPr>
        <w:numPr>
          <w:ilvl w:val="0"/>
          <w:numId w:val="11"/>
        </w:numPr>
        <w:jc w:val="both"/>
        <w:rPr>
          <w:rFonts w:ascii="Arial Narrow" w:hAnsi="Arial Narrow"/>
        </w:rPr>
      </w:pPr>
      <w:r w:rsidRPr="001B1CA3">
        <w:rPr>
          <w:rFonts w:ascii="Arial Narrow" w:hAnsi="Arial Narrow"/>
        </w:rPr>
        <w:t>System Security</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User Authentication</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Virus Protection</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Firewalls</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Public Access</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Physical Access to System with Access to HMIS Data</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Disaster Protection and Recovery</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Disposal</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System Monitoring</w:t>
      </w:r>
    </w:p>
    <w:p w:rsidR="00AA161A" w:rsidRPr="001B1CA3" w:rsidRDefault="00AA161A" w:rsidP="00AA161A">
      <w:pPr>
        <w:numPr>
          <w:ilvl w:val="0"/>
          <w:numId w:val="11"/>
        </w:numPr>
        <w:jc w:val="both"/>
        <w:rPr>
          <w:rFonts w:ascii="Arial Narrow" w:hAnsi="Arial Narrow"/>
        </w:rPr>
      </w:pPr>
      <w:r w:rsidRPr="001B1CA3">
        <w:rPr>
          <w:rFonts w:ascii="Arial Narrow" w:hAnsi="Arial Narrow"/>
        </w:rPr>
        <w:t>Software Application Security</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User Authentication</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Electronic Data Transmission</w:t>
      </w:r>
    </w:p>
    <w:p w:rsidR="00AA161A" w:rsidRPr="001B1CA3" w:rsidRDefault="00AA161A" w:rsidP="00AA161A">
      <w:pPr>
        <w:numPr>
          <w:ilvl w:val="0"/>
          <w:numId w:val="11"/>
        </w:numPr>
        <w:ind w:left="720"/>
        <w:jc w:val="both"/>
        <w:rPr>
          <w:rFonts w:ascii="Arial Narrow" w:hAnsi="Arial Narrow"/>
        </w:rPr>
      </w:pPr>
      <w:r w:rsidRPr="001B1CA3">
        <w:rPr>
          <w:rFonts w:ascii="Arial Narrow" w:hAnsi="Arial Narrow"/>
        </w:rPr>
        <w:t>Electronic Data Storage</w:t>
      </w:r>
    </w:p>
    <w:p w:rsidR="00AA161A" w:rsidRPr="001B1CA3" w:rsidRDefault="00AA161A" w:rsidP="00AA161A">
      <w:pPr>
        <w:numPr>
          <w:ilvl w:val="0"/>
          <w:numId w:val="11"/>
        </w:numPr>
        <w:jc w:val="both"/>
        <w:rPr>
          <w:rFonts w:ascii="Arial Narrow" w:hAnsi="Arial Narrow"/>
        </w:rPr>
      </w:pPr>
      <w:r w:rsidRPr="001B1CA3">
        <w:rPr>
          <w:rFonts w:ascii="Arial Narrow" w:hAnsi="Arial Narrow"/>
        </w:rPr>
        <w:t>Hard Copy Security</w:t>
      </w:r>
    </w:p>
    <w:p w:rsidR="00AA161A" w:rsidRPr="001B1CA3" w:rsidRDefault="00AA161A" w:rsidP="00AA161A">
      <w:pPr>
        <w:numPr>
          <w:ilvl w:val="0"/>
          <w:numId w:val="11"/>
        </w:numPr>
        <w:ind w:left="1440" w:hanging="720"/>
        <w:jc w:val="both"/>
        <w:rPr>
          <w:rFonts w:ascii="Arial Narrow" w:hAnsi="Arial Narrow"/>
        </w:rPr>
      </w:pPr>
      <w:r w:rsidRPr="001B1CA3">
        <w:rPr>
          <w:rFonts w:ascii="Arial Narrow" w:hAnsi="Arial Narrow"/>
        </w:rPr>
        <w:t>Protection of any hard copy generated by or for HMIS that contains Personal Protected Information when the hard copy is in a public area.</w:t>
      </w:r>
    </w:p>
    <w:p w:rsidR="00AA161A" w:rsidRPr="00B905CF" w:rsidRDefault="00AA161A">
      <w:pPr>
        <w:jc w:val="both"/>
        <w:rPr>
          <w:rFonts w:ascii="Calibri" w:hAnsi="Calibri"/>
          <w:i/>
        </w:rPr>
      </w:pPr>
    </w:p>
    <w:sectPr w:rsidR="00AA161A" w:rsidRPr="00B905CF" w:rsidSect="00C017EA">
      <w:pgSz w:w="12240" w:h="15840"/>
      <w:pgMar w:top="1440" w:right="1440" w:bottom="1440" w:left="1440" w:header="288" w:footer="144" w:gutter="0"/>
      <w:pgNumType w:start="55"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CD" w:rsidRDefault="00165ECD">
      <w:r>
        <w:separator/>
      </w:r>
    </w:p>
  </w:endnote>
  <w:endnote w:type="continuationSeparator" w:id="0">
    <w:p w:rsidR="00165ECD" w:rsidRDefault="00165E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69" w:rsidRPr="00FF3269" w:rsidRDefault="008F63DE">
    <w:pPr>
      <w:pStyle w:val="Footer"/>
      <w:jc w:val="right"/>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1" type="#_x0000_t202" style="position:absolute;left:0;text-align:left;margin-left:-24pt;margin-top:-6.65pt;width:315.75pt;height:17.25pt;z-index:251657216" stroked="f">
          <v:textbox style="mso-next-textbox:#_x0000_s2051">
            <w:txbxContent>
              <w:p w:rsidR="00885DCB" w:rsidRDefault="00885DCB" w:rsidP="00885DCB">
                <w:r w:rsidRPr="00A154E0">
                  <w:rPr>
                    <w:rFonts w:ascii="Arial Narrow" w:hAnsi="Arial Narrow"/>
                    <w:bCs/>
                    <w:sz w:val="16"/>
                    <w:szCs w:val="16"/>
                  </w:rPr>
                  <w:t>2008 HMIS Training: HMIS 101 - U.S. Department of Housing Urban Development</w:t>
                </w:r>
              </w:p>
            </w:txbxContent>
          </v:textbox>
        </v:shape>
      </w:pict>
    </w:r>
    <w:r w:rsidR="00FF3269" w:rsidRPr="00FF3269">
      <w:rPr>
        <w:rFonts w:ascii="Arial Narrow" w:hAnsi="Arial Narrow"/>
      </w:rPr>
      <w:t xml:space="preserve"> Page </w:t>
    </w:r>
    <w:r>
      <w:rPr>
        <w:rFonts w:ascii="Arial Narrow" w:hAnsi="Arial Narrow"/>
      </w:rPr>
      <w:fldChar w:fldCharType="begin"/>
    </w:r>
    <w:r w:rsidR="00FF3269">
      <w:rPr>
        <w:rFonts w:ascii="Arial Narrow" w:hAnsi="Arial Narrow"/>
      </w:rPr>
      <w:instrText xml:space="preserve"> PAGE  \* Arabic  \* MERGEFORMAT </w:instrText>
    </w:r>
    <w:r>
      <w:rPr>
        <w:rFonts w:ascii="Arial Narrow" w:hAnsi="Arial Narrow"/>
      </w:rPr>
      <w:fldChar w:fldCharType="separate"/>
    </w:r>
    <w:r w:rsidR="005E6E08">
      <w:rPr>
        <w:rFonts w:ascii="Arial Narrow" w:hAnsi="Arial Narrow"/>
        <w:noProof/>
      </w:rPr>
      <w:t>53</w:t>
    </w:r>
    <w:r>
      <w:rPr>
        <w:rFonts w:ascii="Arial Narrow" w:hAnsi="Arial Narrow"/>
      </w:rPr>
      <w:fldChar w:fldCharType="end"/>
    </w:r>
  </w:p>
  <w:p w:rsidR="00FF3269" w:rsidRDefault="00FF3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69" w:rsidRPr="00FF3269" w:rsidRDefault="008F63DE">
    <w:pPr>
      <w:pStyle w:val="Footer"/>
      <w:jc w:val="right"/>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3" type="#_x0000_t202" style="position:absolute;left:0;text-align:left;margin-left:-24pt;margin-top:-12.65pt;width:315.75pt;height:17.25pt;z-index:251658240" stroked="f">
          <v:textbox>
            <w:txbxContent>
              <w:p w:rsidR="00885DCB" w:rsidRDefault="00885DCB" w:rsidP="00885DCB">
                <w:r w:rsidRPr="00A154E0">
                  <w:rPr>
                    <w:rFonts w:ascii="Arial Narrow" w:hAnsi="Arial Narrow"/>
                    <w:bCs/>
                    <w:sz w:val="16"/>
                    <w:szCs w:val="16"/>
                  </w:rPr>
                  <w:t xml:space="preserve">2008 HMIS Training: HMIS 101 - U.S. Department of Housing </w:t>
                </w:r>
                <w:r w:rsidR="00B45940">
                  <w:rPr>
                    <w:rFonts w:ascii="Arial Narrow" w:hAnsi="Arial Narrow"/>
                    <w:bCs/>
                    <w:sz w:val="16"/>
                    <w:szCs w:val="16"/>
                  </w:rPr>
                  <w:t xml:space="preserve">and </w:t>
                </w:r>
                <w:r w:rsidRPr="00A154E0">
                  <w:rPr>
                    <w:rFonts w:ascii="Arial Narrow" w:hAnsi="Arial Narrow"/>
                    <w:bCs/>
                    <w:sz w:val="16"/>
                    <w:szCs w:val="16"/>
                  </w:rPr>
                  <w:t>Urban Development</w:t>
                </w:r>
              </w:p>
            </w:txbxContent>
          </v:textbox>
        </v:shape>
      </w:pict>
    </w:r>
    <w:r w:rsidR="00FF3269" w:rsidRPr="00FF3269">
      <w:rPr>
        <w:rFonts w:ascii="Arial Narrow" w:hAnsi="Arial Narrow"/>
      </w:rPr>
      <w:t xml:space="preserve">Page </w:t>
    </w:r>
    <w:r>
      <w:rPr>
        <w:rFonts w:ascii="Arial Narrow" w:hAnsi="Arial Narrow"/>
      </w:rPr>
      <w:fldChar w:fldCharType="begin"/>
    </w:r>
    <w:r w:rsidR="00FF3269">
      <w:rPr>
        <w:rFonts w:ascii="Arial Narrow" w:hAnsi="Arial Narrow"/>
      </w:rPr>
      <w:instrText xml:space="preserve"> PAGE  \* Arabic  \* MERGEFORMAT </w:instrText>
    </w:r>
    <w:r>
      <w:rPr>
        <w:rFonts w:ascii="Arial Narrow" w:hAnsi="Arial Narrow"/>
      </w:rPr>
      <w:fldChar w:fldCharType="separate"/>
    </w:r>
    <w:r w:rsidR="005E6E08">
      <w:rPr>
        <w:rFonts w:ascii="Arial Narrow" w:hAnsi="Arial Narrow"/>
        <w:noProof/>
      </w:rPr>
      <w:t>52</w:t>
    </w:r>
    <w:r>
      <w:rPr>
        <w:rFonts w:ascii="Arial Narrow" w:hAnsi="Arial Narrow"/>
      </w:rPr>
      <w:fldChar w:fldCharType="end"/>
    </w:r>
  </w:p>
  <w:p w:rsidR="00FF3269" w:rsidRDefault="00FF3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CD" w:rsidRDefault="00165ECD">
      <w:r>
        <w:separator/>
      </w:r>
    </w:p>
  </w:footnote>
  <w:footnote w:type="continuationSeparator" w:id="0">
    <w:p w:rsidR="00165ECD" w:rsidRDefault="00165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69" w:rsidRDefault="00FF3269">
    <w:pPr>
      <w:pStyle w:val="Header"/>
      <w:pBdr>
        <w:bottom w:val="thickThinSmallGap" w:sz="24" w:space="1" w:color="622423"/>
      </w:pBdr>
      <w:jc w:val="center"/>
      <w:rPr>
        <w:rFonts w:ascii="Cambria" w:hAnsi="Cambria"/>
        <w:sz w:val="32"/>
        <w:szCs w:val="32"/>
      </w:rPr>
    </w:pPr>
    <w:r>
      <w:rPr>
        <w:rFonts w:ascii="Cambria" w:hAnsi="Cambria"/>
        <w:sz w:val="32"/>
        <w:szCs w:val="32"/>
      </w:rPr>
      <w:t>Functional &amp; Technical Requirements Document Template</w:t>
    </w:r>
  </w:p>
  <w:p w:rsidR="00FF3269" w:rsidRDefault="00FF3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8E5" w:rsidRDefault="00B318E5" w:rsidP="00B318E5">
    <w:pPr>
      <w:pStyle w:val="Header"/>
      <w:pBdr>
        <w:bottom w:val="thickThinSmallGap" w:sz="24" w:space="1" w:color="622423"/>
      </w:pBdr>
      <w:jc w:val="center"/>
      <w:rPr>
        <w:rFonts w:ascii="Cambria" w:hAnsi="Cambria"/>
        <w:sz w:val="32"/>
        <w:szCs w:val="32"/>
      </w:rPr>
    </w:pPr>
    <w:r>
      <w:rPr>
        <w:rFonts w:ascii="Cambria" w:hAnsi="Cambria"/>
        <w:sz w:val="32"/>
        <w:szCs w:val="32"/>
      </w:rPr>
      <w:t>Functional and Technical Requirements Template</w:t>
    </w:r>
  </w:p>
  <w:p w:rsidR="00B318E5" w:rsidRDefault="00B318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69" w:rsidRDefault="00FF3269">
    <w:pPr>
      <w:pStyle w:val="Header"/>
      <w:pBdr>
        <w:bottom w:val="thickThinSmallGap" w:sz="24" w:space="1" w:color="622423"/>
      </w:pBdr>
      <w:jc w:val="center"/>
      <w:rPr>
        <w:rFonts w:ascii="Cambria" w:hAnsi="Cambria"/>
        <w:sz w:val="32"/>
        <w:szCs w:val="32"/>
      </w:rPr>
    </w:pPr>
    <w:r>
      <w:rPr>
        <w:rFonts w:ascii="Cambria" w:hAnsi="Cambria"/>
        <w:sz w:val="32"/>
        <w:szCs w:val="32"/>
      </w:rPr>
      <w:t>Functional &amp; Technical Requirements Document Template</w:t>
    </w:r>
  </w:p>
  <w:p w:rsidR="00E548C0" w:rsidRDefault="00E548C0" w:rsidP="00FF3269">
    <w:pPr>
      <w:pStyle w:val="Header"/>
      <w:pBdr>
        <w:top w:val="single" w:sz="12" w:space="0" w:color="auto"/>
      </w:pBdr>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69" w:rsidRDefault="00FF3269">
    <w:pPr>
      <w:pStyle w:val="Header"/>
      <w:pBdr>
        <w:bottom w:val="thickThinSmallGap" w:sz="24" w:space="1" w:color="622423"/>
      </w:pBdr>
      <w:jc w:val="center"/>
      <w:rPr>
        <w:rFonts w:ascii="Cambria" w:hAnsi="Cambria"/>
        <w:sz w:val="32"/>
        <w:szCs w:val="32"/>
      </w:rPr>
    </w:pPr>
    <w:r>
      <w:rPr>
        <w:rFonts w:ascii="Cambria" w:hAnsi="Cambria"/>
        <w:sz w:val="32"/>
        <w:szCs w:val="32"/>
      </w:rPr>
      <w:t>Functional &amp; Technical Requirements Document Template</w:t>
    </w:r>
  </w:p>
  <w:p w:rsidR="00E548C0" w:rsidRDefault="00E548C0">
    <w:pPr>
      <w:pStyle w:val="Header"/>
      <w:pBdr>
        <w:top w:val="single" w:sz="12"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1D25B1A"/>
    <w:lvl w:ilvl="0">
      <w:start w:val="1"/>
      <w:numFmt w:val="decimal"/>
      <w:pStyle w:val="Heading1"/>
      <w:lvlText w:val="%1.0"/>
      <w:legacy w:legacy="1" w:legacySpace="120" w:legacyIndent="360"/>
      <w:lvlJc w:val="left"/>
      <w:rPr>
        <w:rFonts w:ascii="Arial" w:hAnsi="Arial" w:hint="default"/>
        <w:b/>
        <w:sz w:val="28"/>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5BECC602"/>
    <w:lvl w:ilvl="0">
      <w:numFmt w:val="decimal"/>
      <w:lvlText w:val="*"/>
      <w:lvlJc w:val="left"/>
    </w:lvl>
  </w:abstractNum>
  <w:abstractNum w:abstractNumId="2">
    <w:nsid w:val="02895DE5"/>
    <w:multiLevelType w:val="hybridMultilevel"/>
    <w:tmpl w:val="D57813C4"/>
    <w:lvl w:ilvl="0" w:tplc="90F6D4F6">
      <w:start w:val="1"/>
      <w:numFmt w:val="bullet"/>
      <w:lvlText w:val="–"/>
      <w:lvlJc w:val="left"/>
      <w:pPr>
        <w:tabs>
          <w:tab w:val="num" w:pos="720"/>
        </w:tabs>
        <w:ind w:left="720" w:hanging="360"/>
      </w:pPr>
      <w:rPr>
        <w:rFonts w:ascii="Times New Roman" w:hAnsi="Times New Roman" w:hint="default"/>
      </w:rPr>
    </w:lvl>
    <w:lvl w:ilvl="1" w:tplc="9648EF7E">
      <w:start w:val="1"/>
      <w:numFmt w:val="bullet"/>
      <w:lvlText w:val="–"/>
      <w:lvlJc w:val="left"/>
      <w:pPr>
        <w:tabs>
          <w:tab w:val="num" w:pos="1440"/>
        </w:tabs>
        <w:ind w:left="1440" w:hanging="360"/>
      </w:pPr>
      <w:rPr>
        <w:rFonts w:ascii="Times New Roman" w:hAnsi="Times New Roman" w:hint="default"/>
      </w:rPr>
    </w:lvl>
    <w:lvl w:ilvl="2" w:tplc="646E69F6" w:tentative="1">
      <w:start w:val="1"/>
      <w:numFmt w:val="bullet"/>
      <w:lvlText w:val="–"/>
      <w:lvlJc w:val="left"/>
      <w:pPr>
        <w:tabs>
          <w:tab w:val="num" w:pos="2160"/>
        </w:tabs>
        <w:ind w:left="2160" w:hanging="360"/>
      </w:pPr>
      <w:rPr>
        <w:rFonts w:ascii="Times New Roman" w:hAnsi="Times New Roman" w:hint="default"/>
      </w:rPr>
    </w:lvl>
    <w:lvl w:ilvl="3" w:tplc="96D4ADE6" w:tentative="1">
      <w:start w:val="1"/>
      <w:numFmt w:val="bullet"/>
      <w:lvlText w:val="–"/>
      <w:lvlJc w:val="left"/>
      <w:pPr>
        <w:tabs>
          <w:tab w:val="num" w:pos="2880"/>
        </w:tabs>
        <w:ind w:left="2880" w:hanging="360"/>
      </w:pPr>
      <w:rPr>
        <w:rFonts w:ascii="Times New Roman" w:hAnsi="Times New Roman" w:hint="default"/>
      </w:rPr>
    </w:lvl>
    <w:lvl w:ilvl="4" w:tplc="D1C29D10" w:tentative="1">
      <w:start w:val="1"/>
      <w:numFmt w:val="bullet"/>
      <w:lvlText w:val="–"/>
      <w:lvlJc w:val="left"/>
      <w:pPr>
        <w:tabs>
          <w:tab w:val="num" w:pos="3600"/>
        </w:tabs>
        <w:ind w:left="3600" w:hanging="360"/>
      </w:pPr>
      <w:rPr>
        <w:rFonts w:ascii="Times New Roman" w:hAnsi="Times New Roman" w:hint="default"/>
      </w:rPr>
    </w:lvl>
    <w:lvl w:ilvl="5" w:tplc="FE6E49C6" w:tentative="1">
      <w:start w:val="1"/>
      <w:numFmt w:val="bullet"/>
      <w:lvlText w:val="–"/>
      <w:lvlJc w:val="left"/>
      <w:pPr>
        <w:tabs>
          <w:tab w:val="num" w:pos="4320"/>
        </w:tabs>
        <w:ind w:left="4320" w:hanging="360"/>
      </w:pPr>
      <w:rPr>
        <w:rFonts w:ascii="Times New Roman" w:hAnsi="Times New Roman" w:hint="default"/>
      </w:rPr>
    </w:lvl>
    <w:lvl w:ilvl="6" w:tplc="AF8C3AA0" w:tentative="1">
      <w:start w:val="1"/>
      <w:numFmt w:val="bullet"/>
      <w:lvlText w:val="–"/>
      <w:lvlJc w:val="left"/>
      <w:pPr>
        <w:tabs>
          <w:tab w:val="num" w:pos="5040"/>
        </w:tabs>
        <w:ind w:left="5040" w:hanging="360"/>
      </w:pPr>
      <w:rPr>
        <w:rFonts w:ascii="Times New Roman" w:hAnsi="Times New Roman" w:hint="default"/>
      </w:rPr>
    </w:lvl>
    <w:lvl w:ilvl="7" w:tplc="68F6FFCC" w:tentative="1">
      <w:start w:val="1"/>
      <w:numFmt w:val="bullet"/>
      <w:lvlText w:val="–"/>
      <w:lvlJc w:val="left"/>
      <w:pPr>
        <w:tabs>
          <w:tab w:val="num" w:pos="5760"/>
        </w:tabs>
        <w:ind w:left="5760" w:hanging="360"/>
      </w:pPr>
      <w:rPr>
        <w:rFonts w:ascii="Times New Roman" w:hAnsi="Times New Roman" w:hint="default"/>
      </w:rPr>
    </w:lvl>
    <w:lvl w:ilvl="8" w:tplc="CFC41C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341489"/>
    <w:multiLevelType w:val="multilevel"/>
    <w:tmpl w:val="F032425C"/>
    <w:lvl w:ilvl="0">
      <w:start w:val="1"/>
      <w:numFmt w:val="bullet"/>
      <w:lvlText w:val=""/>
      <w:lvlJc w:val="left"/>
      <w:rPr>
        <w:rFonts w:ascii="Symbol" w:hAnsi="Symbol" w:hint="default"/>
        <w:b/>
        <w:sz w:val="28"/>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A6033BC"/>
    <w:multiLevelType w:val="multilevel"/>
    <w:tmpl w:val="01CA0F68"/>
    <w:lvl w:ilvl="0">
      <w:start w:val="1"/>
      <w:numFmt w:val="bullet"/>
      <w:lvlText w:val=""/>
      <w:lvlJc w:val="left"/>
      <w:rPr>
        <w:rFonts w:ascii="Symbol" w:hAnsi="Symbol" w:hint="default"/>
        <w:b/>
        <w:sz w:val="22"/>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1FBC3299"/>
    <w:multiLevelType w:val="multilevel"/>
    <w:tmpl w:val="F032425C"/>
    <w:lvl w:ilvl="0">
      <w:start w:val="1"/>
      <w:numFmt w:val="bullet"/>
      <w:lvlText w:val=""/>
      <w:lvlJc w:val="left"/>
      <w:rPr>
        <w:rFonts w:ascii="Symbol" w:hAnsi="Symbol" w:hint="default"/>
        <w:b/>
        <w:sz w:val="28"/>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21E33AA5"/>
    <w:multiLevelType w:val="multilevel"/>
    <w:tmpl w:val="1224536A"/>
    <w:lvl w:ilvl="0">
      <w:start w:val="1"/>
      <w:numFmt w:val="bullet"/>
      <w:lvlText w:val=""/>
      <w:lvlJc w:val="left"/>
      <w:rPr>
        <w:rFonts w:ascii="Symbol" w:hAnsi="Symbol" w:hint="default"/>
        <w:b/>
        <w:sz w:val="28"/>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248D5C57"/>
    <w:multiLevelType w:val="multilevel"/>
    <w:tmpl w:val="01CA0F68"/>
    <w:lvl w:ilvl="0">
      <w:start w:val="1"/>
      <w:numFmt w:val="bullet"/>
      <w:lvlText w:val=""/>
      <w:lvlJc w:val="left"/>
      <w:rPr>
        <w:rFonts w:ascii="Symbol" w:hAnsi="Symbol" w:hint="default"/>
        <w:b/>
        <w:sz w:val="22"/>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25B3746A"/>
    <w:multiLevelType w:val="multilevel"/>
    <w:tmpl w:val="01CA0F68"/>
    <w:lvl w:ilvl="0">
      <w:start w:val="1"/>
      <w:numFmt w:val="bullet"/>
      <w:lvlText w:val=""/>
      <w:lvlJc w:val="left"/>
      <w:rPr>
        <w:rFonts w:ascii="Symbol" w:hAnsi="Symbol" w:hint="default"/>
        <w:b/>
        <w:sz w:val="22"/>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3A4D5CEE"/>
    <w:multiLevelType w:val="multilevel"/>
    <w:tmpl w:val="A064861E"/>
    <w:lvl w:ilvl="0">
      <w:start w:val="1"/>
      <w:numFmt w:val="bullet"/>
      <w:lvlText w:val=""/>
      <w:lvlJc w:val="left"/>
      <w:rPr>
        <w:rFonts w:ascii="Wingdings" w:hAnsi="Wingdings" w:hint="default"/>
        <w:b/>
        <w:sz w:val="28"/>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60E927CF"/>
    <w:multiLevelType w:val="hybridMultilevel"/>
    <w:tmpl w:val="E7E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0"/>
  </w:num>
  <w:num w:numId="4">
    <w:abstractNumId w:val="2"/>
  </w:num>
  <w:num w:numId="5">
    <w:abstractNumId w:val="3"/>
  </w:num>
  <w:num w:numId="6">
    <w:abstractNumId w:val="5"/>
  </w:num>
  <w:num w:numId="7">
    <w:abstractNumId w:val="9"/>
  </w:num>
  <w:num w:numId="8">
    <w:abstractNumId w:val="6"/>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CF4093"/>
    <w:rsid w:val="00054EC3"/>
    <w:rsid w:val="000629D3"/>
    <w:rsid w:val="00165ECD"/>
    <w:rsid w:val="001B1CA3"/>
    <w:rsid w:val="001C66DD"/>
    <w:rsid w:val="001D75BC"/>
    <w:rsid w:val="00216EA9"/>
    <w:rsid w:val="00246F4B"/>
    <w:rsid w:val="00247961"/>
    <w:rsid w:val="00250592"/>
    <w:rsid w:val="00284CA7"/>
    <w:rsid w:val="004428C6"/>
    <w:rsid w:val="00451F27"/>
    <w:rsid w:val="004C5207"/>
    <w:rsid w:val="004F081C"/>
    <w:rsid w:val="00543611"/>
    <w:rsid w:val="005E37F9"/>
    <w:rsid w:val="005E6E08"/>
    <w:rsid w:val="006271E2"/>
    <w:rsid w:val="0065755D"/>
    <w:rsid w:val="006F2AC8"/>
    <w:rsid w:val="007457D6"/>
    <w:rsid w:val="00762D3E"/>
    <w:rsid w:val="0079321E"/>
    <w:rsid w:val="007D3B32"/>
    <w:rsid w:val="007F3F1B"/>
    <w:rsid w:val="00802DFE"/>
    <w:rsid w:val="00862DCA"/>
    <w:rsid w:val="00885DCB"/>
    <w:rsid w:val="00887FB3"/>
    <w:rsid w:val="008F63DE"/>
    <w:rsid w:val="009272B0"/>
    <w:rsid w:val="00965DFA"/>
    <w:rsid w:val="00987857"/>
    <w:rsid w:val="00A03695"/>
    <w:rsid w:val="00A93FD6"/>
    <w:rsid w:val="00AA161A"/>
    <w:rsid w:val="00AB7F54"/>
    <w:rsid w:val="00AF473F"/>
    <w:rsid w:val="00B2424C"/>
    <w:rsid w:val="00B318E5"/>
    <w:rsid w:val="00B35C7C"/>
    <w:rsid w:val="00B45940"/>
    <w:rsid w:val="00B71E24"/>
    <w:rsid w:val="00B83F1F"/>
    <w:rsid w:val="00B85AEB"/>
    <w:rsid w:val="00B905CF"/>
    <w:rsid w:val="00B92CF2"/>
    <w:rsid w:val="00BC4AB1"/>
    <w:rsid w:val="00BD22F1"/>
    <w:rsid w:val="00C017EA"/>
    <w:rsid w:val="00C30BFA"/>
    <w:rsid w:val="00C567F4"/>
    <w:rsid w:val="00C56AB1"/>
    <w:rsid w:val="00CA7D47"/>
    <w:rsid w:val="00CC141B"/>
    <w:rsid w:val="00CD69F7"/>
    <w:rsid w:val="00CD7B10"/>
    <w:rsid w:val="00CF1AC3"/>
    <w:rsid w:val="00CF4093"/>
    <w:rsid w:val="00CF6899"/>
    <w:rsid w:val="00D00932"/>
    <w:rsid w:val="00D90221"/>
    <w:rsid w:val="00DE0355"/>
    <w:rsid w:val="00E27454"/>
    <w:rsid w:val="00E361F3"/>
    <w:rsid w:val="00E548C0"/>
    <w:rsid w:val="00E57397"/>
    <w:rsid w:val="00E93E99"/>
    <w:rsid w:val="00EA71F0"/>
    <w:rsid w:val="00F667B2"/>
    <w:rsid w:val="00F933C9"/>
    <w:rsid w:val="00FD6C49"/>
    <w:rsid w:val="00FE25D4"/>
    <w:rsid w:val="00FF3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DE"/>
    <w:pPr>
      <w:overflowPunct w:val="0"/>
      <w:autoSpaceDE w:val="0"/>
      <w:autoSpaceDN w:val="0"/>
      <w:adjustRightInd w:val="0"/>
      <w:textAlignment w:val="baseline"/>
    </w:pPr>
    <w:rPr>
      <w:sz w:val="22"/>
    </w:rPr>
  </w:style>
  <w:style w:type="paragraph" w:styleId="Heading1">
    <w:name w:val="heading 1"/>
    <w:basedOn w:val="Normal"/>
    <w:next w:val="Normal"/>
    <w:qFormat/>
    <w:rsid w:val="008F63DE"/>
    <w:pPr>
      <w:keepNext/>
      <w:numPr>
        <w:numId w:val="1"/>
      </w:numPr>
      <w:tabs>
        <w:tab w:val="left" w:pos="720"/>
      </w:tabs>
      <w:spacing w:before="240" w:after="60"/>
      <w:outlineLvl w:val="0"/>
    </w:pPr>
    <w:rPr>
      <w:rFonts w:ascii="Arial" w:hAnsi="Arial"/>
      <w:b/>
      <w:caps/>
      <w:kern w:val="28"/>
      <w:sz w:val="28"/>
    </w:rPr>
  </w:style>
  <w:style w:type="paragraph" w:styleId="Heading2">
    <w:name w:val="heading 2"/>
    <w:basedOn w:val="Normal"/>
    <w:next w:val="Normal"/>
    <w:qFormat/>
    <w:rsid w:val="008F63DE"/>
    <w:pPr>
      <w:keepNext/>
      <w:numPr>
        <w:ilvl w:val="1"/>
        <w:numId w:val="1"/>
      </w:numPr>
      <w:spacing w:before="240" w:after="60"/>
      <w:outlineLvl w:val="1"/>
    </w:pPr>
    <w:rPr>
      <w:rFonts w:ascii="Arial" w:hAnsi="Arial"/>
      <w:b/>
      <w:sz w:val="28"/>
    </w:rPr>
  </w:style>
  <w:style w:type="paragraph" w:styleId="Heading3">
    <w:name w:val="heading 3"/>
    <w:basedOn w:val="Normal"/>
    <w:next w:val="Normal"/>
    <w:link w:val="Heading3Char"/>
    <w:qFormat/>
    <w:rsid w:val="008F63DE"/>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8F63DE"/>
    <w:pPr>
      <w:keepNext/>
      <w:numPr>
        <w:ilvl w:val="3"/>
        <w:numId w:val="1"/>
      </w:numPr>
      <w:spacing w:before="240" w:after="60"/>
      <w:outlineLvl w:val="3"/>
    </w:pPr>
    <w:rPr>
      <w:rFonts w:ascii="Arial" w:hAnsi="Arial"/>
      <w:b/>
      <w:i/>
      <w:sz w:val="24"/>
    </w:rPr>
  </w:style>
  <w:style w:type="paragraph" w:styleId="Heading5">
    <w:name w:val="heading 5"/>
    <w:basedOn w:val="Normal"/>
    <w:next w:val="Normal"/>
    <w:qFormat/>
    <w:rsid w:val="008F63DE"/>
    <w:pPr>
      <w:numPr>
        <w:ilvl w:val="4"/>
        <w:numId w:val="1"/>
      </w:numPr>
      <w:spacing w:before="240" w:after="60"/>
      <w:outlineLvl w:val="4"/>
    </w:pPr>
    <w:rPr>
      <w:rFonts w:ascii="Arial" w:hAnsi="Arial"/>
      <w:b/>
    </w:rPr>
  </w:style>
  <w:style w:type="paragraph" w:styleId="Heading6">
    <w:name w:val="heading 6"/>
    <w:basedOn w:val="Normal"/>
    <w:next w:val="Normal"/>
    <w:qFormat/>
    <w:rsid w:val="008F63DE"/>
    <w:pPr>
      <w:numPr>
        <w:ilvl w:val="5"/>
        <w:numId w:val="1"/>
      </w:numPr>
      <w:spacing w:before="240" w:after="60"/>
      <w:outlineLvl w:val="5"/>
    </w:pPr>
    <w:rPr>
      <w:i/>
    </w:rPr>
  </w:style>
  <w:style w:type="paragraph" w:styleId="Heading7">
    <w:name w:val="heading 7"/>
    <w:basedOn w:val="Normal"/>
    <w:next w:val="Normal"/>
    <w:qFormat/>
    <w:rsid w:val="008F63DE"/>
    <w:pPr>
      <w:numPr>
        <w:ilvl w:val="6"/>
        <w:numId w:val="1"/>
      </w:numPr>
      <w:spacing w:before="240" w:after="60"/>
      <w:outlineLvl w:val="6"/>
    </w:pPr>
    <w:rPr>
      <w:rFonts w:ascii="Arial" w:hAnsi="Arial"/>
      <w:sz w:val="20"/>
    </w:rPr>
  </w:style>
  <w:style w:type="paragraph" w:styleId="Heading8">
    <w:name w:val="heading 8"/>
    <w:basedOn w:val="Normal"/>
    <w:next w:val="Normal"/>
    <w:qFormat/>
    <w:rsid w:val="008F63DE"/>
    <w:pPr>
      <w:numPr>
        <w:ilvl w:val="7"/>
        <w:numId w:val="1"/>
      </w:numPr>
      <w:spacing w:before="240" w:after="60"/>
      <w:outlineLvl w:val="7"/>
    </w:pPr>
    <w:rPr>
      <w:rFonts w:ascii="Arial" w:hAnsi="Arial"/>
      <w:i/>
      <w:sz w:val="20"/>
    </w:rPr>
  </w:style>
  <w:style w:type="paragraph" w:styleId="Heading9">
    <w:name w:val="heading 9"/>
    <w:basedOn w:val="Normal"/>
    <w:next w:val="Normal"/>
    <w:qFormat/>
    <w:rsid w:val="008F63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3DE"/>
    <w:pPr>
      <w:tabs>
        <w:tab w:val="center" w:pos="4320"/>
        <w:tab w:val="right" w:pos="8640"/>
      </w:tabs>
    </w:pPr>
  </w:style>
  <w:style w:type="paragraph" w:styleId="Footer">
    <w:name w:val="footer"/>
    <w:basedOn w:val="Normal"/>
    <w:link w:val="FooterChar"/>
    <w:uiPriority w:val="99"/>
    <w:rsid w:val="008F63DE"/>
    <w:pPr>
      <w:tabs>
        <w:tab w:val="center" w:pos="4320"/>
        <w:tab w:val="right" w:pos="8640"/>
      </w:tabs>
    </w:pPr>
  </w:style>
  <w:style w:type="character" w:styleId="PageNumber">
    <w:name w:val="page number"/>
    <w:basedOn w:val="DefaultParagraphFont"/>
    <w:semiHidden/>
    <w:rsid w:val="008F63DE"/>
  </w:style>
  <w:style w:type="paragraph" w:styleId="TOC1">
    <w:name w:val="toc 1"/>
    <w:basedOn w:val="Normal"/>
    <w:next w:val="Normal"/>
    <w:semiHidden/>
    <w:rsid w:val="008F63DE"/>
    <w:pPr>
      <w:tabs>
        <w:tab w:val="right" w:leader="dot" w:pos="9360"/>
      </w:tabs>
      <w:spacing w:before="120"/>
    </w:pPr>
    <w:rPr>
      <w:b/>
      <w:i/>
    </w:rPr>
  </w:style>
  <w:style w:type="paragraph" w:styleId="TOC2">
    <w:name w:val="toc 2"/>
    <w:basedOn w:val="Normal"/>
    <w:next w:val="Normal"/>
    <w:semiHidden/>
    <w:rsid w:val="008F63DE"/>
    <w:pPr>
      <w:tabs>
        <w:tab w:val="right" w:leader="dot" w:pos="9360"/>
      </w:tabs>
      <w:spacing w:before="120"/>
      <w:ind w:left="240"/>
    </w:pPr>
    <w:rPr>
      <w:b/>
    </w:rPr>
  </w:style>
  <w:style w:type="paragraph" w:styleId="TOC3">
    <w:name w:val="toc 3"/>
    <w:basedOn w:val="Normal"/>
    <w:next w:val="Normal"/>
    <w:semiHidden/>
    <w:rsid w:val="008F63DE"/>
    <w:pPr>
      <w:tabs>
        <w:tab w:val="right" w:leader="dot" w:pos="9360"/>
      </w:tabs>
      <w:ind w:left="480"/>
    </w:pPr>
    <w:rPr>
      <w:sz w:val="20"/>
    </w:rPr>
  </w:style>
  <w:style w:type="paragraph" w:styleId="TOC4">
    <w:name w:val="toc 4"/>
    <w:basedOn w:val="Normal"/>
    <w:next w:val="Normal"/>
    <w:semiHidden/>
    <w:rsid w:val="008F63DE"/>
    <w:pPr>
      <w:tabs>
        <w:tab w:val="right" w:leader="dot" w:pos="9360"/>
      </w:tabs>
      <w:ind w:left="720"/>
    </w:pPr>
    <w:rPr>
      <w:sz w:val="20"/>
    </w:rPr>
  </w:style>
  <w:style w:type="paragraph" w:styleId="TOC5">
    <w:name w:val="toc 5"/>
    <w:basedOn w:val="Normal"/>
    <w:next w:val="Normal"/>
    <w:semiHidden/>
    <w:rsid w:val="008F63DE"/>
    <w:pPr>
      <w:tabs>
        <w:tab w:val="right" w:leader="dot" w:pos="9360"/>
      </w:tabs>
      <w:ind w:left="960"/>
    </w:pPr>
    <w:rPr>
      <w:sz w:val="20"/>
    </w:rPr>
  </w:style>
  <w:style w:type="paragraph" w:styleId="TOC6">
    <w:name w:val="toc 6"/>
    <w:basedOn w:val="Normal"/>
    <w:next w:val="Normal"/>
    <w:semiHidden/>
    <w:rsid w:val="008F63DE"/>
    <w:pPr>
      <w:tabs>
        <w:tab w:val="right" w:leader="dot" w:pos="9360"/>
      </w:tabs>
      <w:ind w:left="1200"/>
    </w:pPr>
    <w:rPr>
      <w:sz w:val="20"/>
    </w:rPr>
  </w:style>
  <w:style w:type="paragraph" w:styleId="TOC7">
    <w:name w:val="toc 7"/>
    <w:basedOn w:val="Normal"/>
    <w:next w:val="Normal"/>
    <w:semiHidden/>
    <w:rsid w:val="008F63DE"/>
    <w:pPr>
      <w:tabs>
        <w:tab w:val="right" w:leader="dot" w:pos="9360"/>
      </w:tabs>
      <w:ind w:left="1440"/>
    </w:pPr>
    <w:rPr>
      <w:sz w:val="20"/>
    </w:rPr>
  </w:style>
  <w:style w:type="paragraph" w:styleId="TOC8">
    <w:name w:val="toc 8"/>
    <w:basedOn w:val="Normal"/>
    <w:next w:val="Normal"/>
    <w:semiHidden/>
    <w:rsid w:val="008F63DE"/>
    <w:pPr>
      <w:tabs>
        <w:tab w:val="right" w:leader="dot" w:pos="9360"/>
      </w:tabs>
      <w:ind w:left="1680"/>
    </w:pPr>
    <w:rPr>
      <w:sz w:val="20"/>
    </w:rPr>
  </w:style>
  <w:style w:type="paragraph" w:styleId="TOC9">
    <w:name w:val="toc 9"/>
    <w:basedOn w:val="Normal"/>
    <w:next w:val="Normal"/>
    <w:semiHidden/>
    <w:rsid w:val="008F63DE"/>
    <w:pPr>
      <w:tabs>
        <w:tab w:val="right" w:leader="dot" w:pos="9360"/>
      </w:tabs>
      <w:ind w:left="1920"/>
    </w:pPr>
    <w:rPr>
      <w:sz w:val="20"/>
    </w:rPr>
  </w:style>
  <w:style w:type="paragraph" w:customStyle="1" w:styleId="bullet2">
    <w:name w:val="bullet2"/>
    <w:basedOn w:val="Normal"/>
    <w:rsid w:val="008F63DE"/>
    <w:pPr>
      <w:tabs>
        <w:tab w:val="left" w:pos="2160"/>
      </w:tabs>
      <w:ind w:left="1440" w:hanging="720"/>
    </w:pPr>
    <w:rPr>
      <w:sz w:val="24"/>
    </w:rPr>
  </w:style>
  <w:style w:type="table" w:styleId="TableGrid">
    <w:name w:val="Table Grid"/>
    <w:basedOn w:val="TableNormal"/>
    <w:uiPriority w:val="59"/>
    <w:rsid w:val="00627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8F63DE"/>
    <w:pPr>
      <w:spacing w:after="240"/>
      <w:jc w:val="center"/>
    </w:pPr>
    <w:rPr>
      <w:b/>
      <w:sz w:val="24"/>
    </w:rPr>
  </w:style>
  <w:style w:type="paragraph" w:customStyle="1" w:styleId="Heading10">
    <w:name w:val="Heading1"/>
    <w:basedOn w:val="Normal"/>
    <w:rsid w:val="008F63DE"/>
    <w:pPr>
      <w:ind w:left="360" w:hanging="360"/>
      <w:jc w:val="both"/>
    </w:pPr>
    <w:rPr>
      <w:rFonts w:ascii="Arial" w:hAnsi="Arial"/>
      <w:b/>
      <w:sz w:val="28"/>
    </w:rPr>
  </w:style>
  <w:style w:type="character" w:styleId="Hyperlink">
    <w:name w:val="Hyperlink"/>
    <w:basedOn w:val="DefaultParagraphFont"/>
    <w:semiHidden/>
    <w:rsid w:val="008F63DE"/>
    <w:rPr>
      <w:color w:val="0000FF"/>
      <w:u w:val="single"/>
    </w:rPr>
  </w:style>
  <w:style w:type="paragraph" w:customStyle="1" w:styleId="bullet">
    <w:name w:val="bullet"/>
    <w:basedOn w:val="Normal"/>
    <w:rsid w:val="008F63DE"/>
    <w:pPr>
      <w:spacing w:before="60" w:after="60"/>
      <w:ind w:left="720" w:hanging="720"/>
    </w:pPr>
  </w:style>
  <w:style w:type="paragraph" w:styleId="NoSpacing">
    <w:name w:val="No Spacing"/>
    <w:uiPriority w:val="1"/>
    <w:qFormat/>
    <w:rsid w:val="00E361F3"/>
    <w:pPr>
      <w:overflowPunct w:val="0"/>
      <w:autoSpaceDE w:val="0"/>
      <w:autoSpaceDN w:val="0"/>
      <w:adjustRightInd w:val="0"/>
      <w:textAlignment w:val="baseline"/>
    </w:pPr>
    <w:rPr>
      <w:sz w:val="22"/>
    </w:rPr>
  </w:style>
  <w:style w:type="character" w:customStyle="1" w:styleId="Heading3Char">
    <w:name w:val="Heading 3 Char"/>
    <w:basedOn w:val="DefaultParagraphFont"/>
    <w:link w:val="Heading3"/>
    <w:rsid w:val="00CD69F7"/>
    <w:rPr>
      <w:rFonts w:ascii="Arial" w:hAnsi="Arial"/>
      <w:b/>
      <w:sz w:val="24"/>
    </w:rPr>
  </w:style>
  <w:style w:type="character" w:customStyle="1" w:styleId="FooterChar">
    <w:name w:val="Footer Char"/>
    <w:basedOn w:val="DefaultParagraphFont"/>
    <w:link w:val="Footer"/>
    <w:uiPriority w:val="99"/>
    <w:rsid w:val="00C567F4"/>
    <w:rPr>
      <w:sz w:val="22"/>
    </w:rPr>
  </w:style>
  <w:style w:type="character" w:customStyle="1" w:styleId="HeaderChar">
    <w:name w:val="Header Char"/>
    <w:basedOn w:val="DefaultParagraphFont"/>
    <w:link w:val="Header"/>
    <w:uiPriority w:val="99"/>
    <w:rsid w:val="00FF3269"/>
    <w:rPr>
      <w:sz w:val="22"/>
    </w:rPr>
  </w:style>
  <w:style w:type="paragraph" w:styleId="BalloonText">
    <w:name w:val="Balloon Text"/>
    <w:basedOn w:val="Normal"/>
    <w:link w:val="BalloonTextChar"/>
    <w:uiPriority w:val="99"/>
    <w:semiHidden/>
    <w:unhideWhenUsed/>
    <w:rsid w:val="00FF3269"/>
    <w:rPr>
      <w:rFonts w:ascii="Tahoma" w:hAnsi="Tahoma" w:cs="Tahoma"/>
      <w:sz w:val="16"/>
      <w:szCs w:val="16"/>
    </w:rPr>
  </w:style>
  <w:style w:type="character" w:customStyle="1" w:styleId="BalloonTextChar">
    <w:name w:val="Balloon Text Char"/>
    <w:basedOn w:val="DefaultParagraphFont"/>
    <w:link w:val="BalloonText"/>
    <w:uiPriority w:val="99"/>
    <w:semiHidden/>
    <w:rsid w:val="00FF3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327609">
      <w:bodyDiv w:val="1"/>
      <w:marLeft w:val="0"/>
      <w:marRight w:val="0"/>
      <w:marTop w:val="0"/>
      <w:marBottom w:val="0"/>
      <w:divBdr>
        <w:top w:val="none" w:sz="0" w:space="0" w:color="auto"/>
        <w:left w:val="none" w:sz="0" w:space="0" w:color="auto"/>
        <w:bottom w:val="none" w:sz="0" w:space="0" w:color="auto"/>
        <w:right w:val="none" w:sz="0" w:space="0" w:color="auto"/>
      </w:divBdr>
      <w:divsChild>
        <w:div w:id="1110855807">
          <w:marLeft w:val="1166"/>
          <w:marRight w:val="0"/>
          <w:marTop w:val="134"/>
          <w:marBottom w:val="0"/>
          <w:divBdr>
            <w:top w:val="none" w:sz="0" w:space="0" w:color="auto"/>
            <w:left w:val="none" w:sz="0" w:space="0" w:color="auto"/>
            <w:bottom w:val="none" w:sz="0" w:space="0" w:color="auto"/>
            <w:right w:val="none" w:sz="0" w:space="0" w:color="auto"/>
          </w:divBdr>
        </w:div>
        <w:div w:id="1396660623">
          <w:marLeft w:val="1166"/>
          <w:marRight w:val="0"/>
          <w:marTop w:val="134"/>
          <w:marBottom w:val="0"/>
          <w:divBdr>
            <w:top w:val="none" w:sz="0" w:space="0" w:color="auto"/>
            <w:left w:val="none" w:sz="0" w:space="0" w:color="auto"/>
            <w:bottom w:val="none" w:sz="0" w:space="0" w:color="auto"/>
            <w:right w:val="none" w:sz="0" w:space="0" w:color="auto"/>
          </w:divBdr>
        </w:div>
        <w:div w:id="1881816283">
          <w:marLeft w:val="1166"/>
          <w:marRight w:val="0"/>
          <w:marTop w:val="134"/>
          <w:marBottom w:val="0"/>
          <w:divBdr>
            <w:top w:val="none" w:sz="0" w:space="0" w:color="auto"/>
            <w:left w:val="none" w:sz="0" w:space="0" w:color="auto"/>
            <w:bottom w:val="none" w:sz="0" w:space="0" w:color="auto"/>
            <w:right w:val="none" w:sz="0" w:space="0" w:color="auto"/>
          </w:divBdr>
        </w:div>
        <w:div w:id="197448495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Functional &amp; Technical Requirements Document Template</vt:lpstr>
    </vt:vector>
  </TitlesOfParts>
  <Company>CHM</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&amp; Technical Requirements Document Template</dc:title>
  <dc:creator>Kat Freeman</dc:creator>
  <cp:lastModifiedBy>Christopher E. Smith</cp:lastModifiedBy>
  <cp:revision>2</cp:revision>
  <cp:lastPrinted>2008-08-19T18:27:00Z</cp:lastPrinted>
  <dcterms:created xsi:type="dcterms:W3CDTF">2017-01-26T13:49:00Z</dcterms:created>
  <dcterms:modified xsi:type="dcterms:W3CDTF">2017-01-26T13:49:00Z</dcterms:modified>
</cp:coreProperties>
</file>